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E9" w:rsidRPr="00350E63" w:rsidRDefault="00EF2C37" w:rsidP="005108A3">
      <w:pPr>
        <w:rPr>
          <w:b/>
          <w:bCs/>
          <w:sz w:val="36"/>
          <w:szCs w:val="36"/>
        </w:rPr>
      </w:pPr>
      <w:r w:rsidRPr="00EF2C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.45pt;width:441pt;height:746.55pt;z-index:251658240">
            <v:textbox style="mso-next-textbox:#_x0000_s1026">
              <w:txbxContent>
                <w:p w:rsidR="00E624E9" w:rsidRDefault="00E624E9"/>
                <w:p w:rsidR="00E624E9" w:rsidRDefault="00E624E9" w:rsidP="00086BF3">
                  <w:pPr>
                    <w:jc w:val="center"/>
                  </w:pPr>
                  <w:r>
                    <w:t xml:space="preserve">Московская область, Пушкинский район, </w:t>
                  </w:r>
                  <w:proofErr w:type="spellStart"/>
                  <w:r>
                    <w:t>мкр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Мамонтовка</w:t>
                  </w:r>
                  <w:proofErr w:type="spellEnd"/>
                  <w:r>
                    <w:t>,</w:t>
                  </w:r>
                </w:p>
                <w:p w:rsidR="00E624E9" w:rsidRDefault="00E624E9" w:rsidP="00086BF3">
                  <w:pPr>
                    <w:jc w:val="center"/>
                  </w:pPr>
                  <w:r>
                    <w:t>ул. Рабоч</w:t>
                  </w:r>
                  <w:r w:rsidR="005D0D50">
                    <w:t>ая, д. 1. тел./факс: +7(495) 664-63-84</w:t>
                  </w:r>
                </w:p>
                <w:p w:rsidR="00E624E9" w:rsidRPr="005D0D50" w:rsidRDefault="00E624E9" w:rsidP="00086BF3">
                  <w:pPr>
                    <w:jc w:val="center"/>
                    <w:rPr>
                      <w:b/>
                      <w:color w:val="FF0000"/>
                    </w:rPr>
                  </w:pPr>
                  <w:r w:rsidRPr="005D0D50">
                    <w:rPr>
                      <w:b/>
                      <w:color w:val="FF0000"/>
                      <w:lang w:val="en-US"/>
                    </w:rPr>
                    <w:t>www</w:t>
                  </w:r>
                  <w:r w:rsidRPr="005D0D50">
                    <w:rPr>
                      <w:b/>
                      <w:color w:val="FF0000"/>
                    </w:rPr>
                    <w:t>.</w:t>
                  </w:r>
                  <w:proofErr w:type="spellStart"/>
                  <w:r w:rsidR="005D0D50" w:rsidRPr="005D0D50">
                    <w:rPr>
                      <w:b/>
                      <w:color w:val="FF0000"/>
                    </w:rPr>
                    <w:t>клапан-мск.рф</w:t>
                  </w:r>
                  <w:proofErr w:type="spellEnd"/>
                </w:p>
                <w:p w:rsidR="00E624E9" w:rsidRDefault="00E624E9" w:rsidP="00086BF3">
                  <w:pPr>
                    <w:jc w:val="center"/>
                  </w:pPr>
                </w:p>
                <w:p w:rsidR="00E624E9" w:rsidRDefault="00E624E9"/>
                <w:p w:rsidR="00E624E9" w:rsidRDefault="00E624E9"/>
                <w:p w:rsidR="00E624E9" w:rsidRDefault="00E624E9"/>
                <w:p w:rsidR="00E624E9" w:rsidRDefault="00E624E9"/>
                <w:p w:rsidR="00E624E9" w:rsidRDefault="00E624E9"/>
                <w:p w:rsidR="00E624E9" w:rsidRDefault="00E624E9"/>
                <w:p w:rsidR="00E624E9" w:rsidRDefault="00E624E9"/>
                <w:p w:rsidR="00E624E9" w:rsidRDefault="00E624E9"/>
                <w:p w:rsidR="00E624E9" w:rsidRDefault="00E624E9"/>
                <w:p w:rsidR="00E624E9" w:rsidRDefault="00E624E9"/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  <w:r w:rsidRPr="005108A3">
                    <w:rPr>
                      <w:sz w:val="48"/>
                      <w:szCs w:val="48"/>
                    </w:rPr>
                    <w:t>К</w:t>
                  </w:r>
                  <w:r>
                    <w:rPr>
                      <w:sz w:val="48"/>
                      <w:szCs w:val="48"/>
                    </w:rPr>
                    <w:t>ЛАПАН</w:t>
                  </w: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противопожарный  комбинированный</w:t>
                  </w: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КОД-1М</w:t>
                  </w: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ПАСПОРТ</w:t>
                  </w: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КОД-1М.901.ПС</w:t>
                  </w: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Pr="00F75F3C" w:rsidRDefault="00E624E9" w:rsidP="00086BF3">
                  <w:pPr>
                    <w:jc w:val="center"/>
                    <w:rPr>
                      <w:sz w:val="28"/>
                      <w:szCs w:val="28"/>
                    </w:rPr>
                  </w:pPr>
                  <w:r w:rsidRPr="00F75F3C">
                    <w:rPr>
                      <w:sz w:val="28"/>
                      <w:szCs w:val="28"/>
                    </w:rPr>
                    <w:t xml:space="preserve">г.Москва </w:t>
                  </w: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Pr="005108A3" w:rsidRDefault="00E624E9" w:rsidP="005108A3">
                  <w:pPr>
                    <w:jc w:val="center"/>
                  </w:pPr>
                  <w:r>
                    <w:t xml:space="preserve"> г.Москва </w:t>
                  </w: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624E9" w:rsidRPr="005108A3" w:rsidRDefault="00E624E9" w:rsidP="005108A3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</w:t>
                  </w:r>
                </w:p>
                <w:p w:rsidR="00E624E9" w:rsidRDefault="00E624E9"/>
                <w:p w:rsidR="00E624E9" w:rsidRDefault="00E624E9"/>
                <w:p w:rsidR="00E624E9" w:rsidRDefault="00E624E9"/>
                <w:p w:rsidR="00E624E9" w:rsidRDefault="00E624E9"/>
              </w:txbxContent>
            </v:textbox>
          </v:shape>
        </w:pict>
      </w:r>
      <w:r w:rsidRPr="00EF2C37">
        <w:rPr>
          <w:b/>
          <w:bCs/>
        </w:rPr>
      </w:r>
      <w:r w:rsidRPr="00EF2C37">
        <w:rPr>
          <w:b/>
          <w:bCs/>
        </w:rPr>
        <w:pict>
          <v:group id="_x0000_s1027" editas="canvas" style="width:7in;height:747pt;mso-position-horizontal-relative:char;mso-position-vertical-relative:line" coordorigin="1563,1209" coordsize="7906,115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63;top:1209;width:7906;height:1156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E624E9" w:rsidRPr="00350E63">
        <w:rPr>
          <w:b/>
          <w:bCs/>
        </w:rPr>
        <w:lastRenderedPageBreak/>
        <w:tab/>
      </w:r>
      <w:r w:rsidR="00E624E9" w:rsidRPr="00350E63">
        <w:rPr>
          <w:b/>
          <w:bCs/>
        </w:rPr>
        <w:tab/>
      </w:r>
      <w:r w:rsidR="00E624E9" w:rsidRPr="00350E63">
        <w:rPr>
          <w:b/>
          <w:bCs/>
          <w:sz w:val="36"/>
          <w:szCs w:val="36"/>
        </w:rPr>
        <w:t>1.Назначение и область применения</w:t>
      </w:r>
    </w:p>
    <w:p w:rsidR="00E624E9" w:rsidRPr="00350E63" w:rsidRDefault="00E624E9" w:rsidP="005108A3">
      <w:pPr>
        <w:rPr>
          <w:b/>
          <w:bCs/>
          <w:sz w:val="36"/>
          <w:szCs w:val="36"/>
        </w:rPr>
      </w:pPr>
    </w:p>
    <w:p w:rsidR="00E624E9" w:rsidRPr="00AB2243" w:rsidRDefault="00E624E9" w:rsidP="00637B1C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i/>
          <w:iCs/>
        </w:rPr>
      </w:pPr>
      <w:r>
        <w:t>Клапан противопожарный КО</w:t>
      </w:r>
      <w:r w:rsidR="00476582">
        <w:t>Д</w:t>
      </w:r>
      <w:r>
        <w:t>-1М</w:t>
      </w:r>
      <w:r w:rsidRPr="00507087">
        <w:t xml:space="preserve"> </w:t>
      </w:r>
      <w:r>
        <w:t>(далее клапан) изготавливается в трех вариантах исполнения: нормально открытый, нормально закрытый и дымовой клапан.</w:t>
      </w:r>
    </w:p>
    <w:p w:rsidR="00E624E9" w:rsidRDefault="00E624E9" w:rsidP="00AB2243">
      <w:pPr>
        <w:jc w:val="both"/>
      </w:pPr>
      <w:r>
        <w:tab/>
        <w:t>Клапан нормально открытый предназначен для блокирования распространения пожара (огня и продуктов горения) по воздуховодам, шахтам и каналам систем вентиляции и кондиционирования при пожаре в зданиях и сооружениях различного назначения. Клапан устанавливается в проемах или в местах прохода указанных систем через противопожарные преграды с нормируемым пределом огнестойкости (противопожарные стены, перегородки и перекрытия).</w:t>
      </w:r>
    </w:p>
    <w:p w:rsidR="00E624E9" w:rsidRPr="00AB2243" w:rsidRDefault="00E624E9" w:rsidP="00AB2243">
      <w:pPr>
        <w:jc w:val="both"/>
      </w:pPr>
      <w:r>
        <w:tab/>
        <w:t xml:space="preserve">Клапан </w:t>
      </w:r>
      <w:r w:rsidRPr="00B87255">
        <w:rPr>
          <w:b/>
          <w:bCs/>
          <w:i/>
          <w:iCs/>
        </w:rPr>
        <w:t>нормально закрытый (НЗ)</w:t>
      </w:r>
      <w:r>
        <w:t xml:space="preserve"> устанавливается в приточно-вытяжных системах  </w:t>
      </w:r>
      <w:proofErr w:type="spellStart"/>
      <w:r>
        <w:t>противодымной</w:t>
      </w:r>
      <w:proofErr w:type="spellEnd"/>
      <w:r>
        <w:t xml:space="preserve"> вентиляции.</w:t>
      </w:r>
    </w:p>
    <w:p w:rsidR="00E624E9" w:rsidRPr="00507087" w:rsidRDefault="00E624E9" w:rsidP="00637B1C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>
        <w:t xml:space="preserve"> Область применения клапана – вентиляционные системы зданий и сооружений различного назначения. Применение клапана осуществляется в соответствии с требованиями СП 7.13130.2009</w:t>
      </w:r>
    </w:p>
    <w:p w:rsidR="00E624E9" w:rsidRPr="00507087" w:rsidRDefault="00E624E9" w:rsidP="00637B1C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>
        <w:t xml:space="preserve"> </w:t>
      </w:r>
      <w:r w:rsidRPr="00507087">
        <w:t>Клапан не подлежит установке в помещениях категории А и Б по взрывопожар</w:t>
      </w:r>
      <w:r>
        <w:t>н</w:t>
      </w:r>
      <w:r w:rsidRPr="00507087">
        <w:t>о</w:t>
      </w:r>
      <w:r>
        <w:t>й и пожарной опасности в соответствии с НПБ 105</w:t>
      </w:r>
      <w:r w:rsidRPr="00507087">
        <w:t>.</w:t>
      </w:r>
    </w:p>
    <w:p w:rsidR="00E624E9" w:rsidRPr="00507087" w:rsidRDefault="00E624E9" w:rsidP="00637B1C">
      <w:pPr>
        <w:numPr>
          <w:ilvl w:val="1"/>
          <w:numId w:val="2"/>
        </w:numPr>
        <w:jc w:val="both"/>
      </w:pPr>
      <w:r>
        <w:tab/>
      </w:r>
      <w:r w:rsidRPr="00507087">
        <w:t>Клапан изготавливается по техническим условиям ТУ 4854-00</w:t>
      </w:r>
      <w:r>
        <w:t>2</w:t>
      </w:r>
      <w:r w:rsidRPr="00507087">
        <w:t>-</w:t>
      </w:r>
      <w:r>
        <w:t>58387191-13.</w:t>
      </w:r>
    </w:p>
    <w:p w:rsidR="00E624E9" w:rsidRPr="00507087" w:rsidRDefault="00E624E9" w:rsidP="00637B1C">
      <w:pPr>
        <w:numPr>
          <w:ilvl w:val="1"/>
          <w:numId w:val="2"/>
        </w:numPr>
        <w:jc w:val="both"/>
      </w:pPr>
      <w:r>
        <w:tab/>
      </w:r>
      <w:r w:rsidRPr="00507087">
        <w:t>Вид климатического исполнения и категория размещения – У3 по ГОСТ 15150-69.</w:t>
      </w:r>
    </w:p>
    <w:p w:rsidR="00E624E9" w:rsidRPr="00507087" w:rsidRDefault="00E624E9" w:rsidP="00637B1C">
      <w:pPr>
        <w:numPr>
          <w:ilvl w:val="1"/>
          <w:numId w:val="2"/>
        </w:numPr>
        <w:jc w:val="both"/>
      </w:pPr>
      <w:r>
        <w:tab/>
      </w:r>
      <w:r w:rsidRPr="00507087">
        <w:t>Характеристики внешней среды при эксплуатации и хранении клапана:</w:t>
      </w:r>
    </w:p>
    <w:p w:rsidR="00E624E9" w:rsidRPr="00507087" w:rsidRDefault="00E624E9" w:rsidP="00637B1C">
      <w:pPr>
        <w:numPr>
          <w:ilvl w:val="0"/>
          <w:numId w:val="3"/>
        </w:numPr>
        <w:jc w:val="both"/>
      </w:pPr>
      <w:r w:rsidRPr="00507087">
        <w:t xml:space="preserve">окружающая среда не должна содержать агрессивных паров и газов в концентрациях, разрушающего металлы, лакокрасочные покрытия и </w:t>
      </w:r>
      <w:proofErr w:type="spellStart"/>
      <w:r w:rsidRPr="00507087">
        <w:t>электроизоляцию</w:t>
      </w:r>
      <w:proofErr w:type="spellEnd"/>
      <w:r w:rsidRPr="00507087">
        <w:t>.</w:t>
      </w:r>
    </w:p>
    <w:p w:rsidR="00E624E9" w:rsidRPr="00507087" w:rsidRDefault="00E624E9" w:rsidP="00637B1C">
      <w:pPr>
        <w:numPr>
          <w:ilvl w:val="0"/>
          <w:numId w:val="3"/>
        </w:numPr>
        <w:jc w:val="both"/>
      </w:pPr>
      <w:r w:rsidRPr="00507087">
        <w:t>предельные рабочие значения температуры окружающего воздуха: ниже – минус 30</w:t>
      </w:r>
      <w:r w:rsidRPr="00507087">
        <w:rPr>
          <w:vertAlign w:val="superscript"/>
        </w:rPr>
        <w:t>0</w:t>
      </w:r>
      <w:r w:rsidRPr="00507087">
        <w:t>С; верхнее значение – плюс 40</w:t>
      </w:r>
      <w:r w:rsidRPr="00507087">
        <w:rPr>
          <w:vertAlign w:val="superscript"/>
        </w:rPr>
        <w:t>0</w:t>
      </w:r>
      <w:r w:rsidRPr="00507087">
        <w:t>С</w:t>
      </w:r>
      <w:r>
        <w:t xml:space="preserve"> при</w:t>
      </w:r>
      <w:r w:rsidRPr="00507087">
        <w:t xml:space="preserve"> отсутствии прямого воздействия атмосферных осадков и конденсации влаги на заслонке;</w:t>
      </w:r>
    </w:p>
    <w:p w:rsidR="00E624E9" w:rsidRPr="00507087" w:rsidRDefault="00E624E9" w:rsidP="00637B1C">
      <w:pPr>
        <w:numPr>
          <w:ilvl w:val="0"/>
          <w:numId w:val="3"/>
        </w:numPr>
        <w:jc w:val="both"/>
      </w:pPr>
      <w:r w:rsidRPr="00507087">
        <w:t>среднемесячное значение относительной</w:t>
      </w:r>
      <w:r w:rsidRPr="00507087">
        <w:rPr>
          <w:vertAlign w:val="superscript"/>
        </w:rPr>
        <w:t xml:space="preserve"> </w:t>
      </w:r>
      <w:r w:rsidRPr="00507087">
        <w:t>влажности воздуха в наиболее теплый и влажный период – 80% при 20</w:t>
      </w:r>
      <w:r w:rsidRPr="00507087">
        <w:rPr>
          <w:vertAlign w:val="superscript"/>
        </w:rPr>
        <w:t>0</w:t>
      </w:r>
      <w:r w:rsidRPr="00507087">
        <w:t>С; верхнее значение относительной влажности воздуха – 98% при 2</w:t>
      </w:r>
      <w:r>
        <w:t>5</w:t>
      </w:r>
      <w:r w:rsidRPr="00507087">
        <w:rPr>
          <w:vertAlign w:val="superscript"/>
        </w:rPr>
        <w:t>0</w:t>
      </w:r>
      <w:r w:rsidRPr="00507087">
        <w:t>С.</w:t>
      </w:r>
    </w:p>
    <w:p w:rsidR="00E624E9" w:rsidRPr="00507087" w:rsidRDefault="00E624E9" w:rsidP="00AE103E">
      <w:pPr>
        <w:spacing w:line="360" w:lineRule="auto"/>
        <w:ind w:left="360"/>
      </w:pPr>
    </w:p>
    <w:p w:rsidR="00E624E9" w:rsidRDefault="00E624E9" w:rsidP="00350E63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    2. Технические характеристики клапана </w:t>
      </w:r>
    </w:p>
    <w:p w:rsidR="00E624E9" w:rsidRPr="00084B16" w:rsidRDefault="00E624E9" w:rsidP="00350E63">
      <w:pPr>
        <w:spacing w:line="360" w:lineRule="auto"/>
      </w:pPr>
      <w:r w:rsidRPr="00507087">
        <w:t xml:space="preserve">2.1 </w:t>
      </w:r>
      <w:r>
        <w:tab/>
      </w:r>
      <w:r w:rsidRPr="00507087">
        <w:t>Предел огнестойкости</w:t>
      </w:r>
      <w:r>
        <w:t xml:space="preserve">:      </w:t>
      </w:r>
      <w:proofErr w:type="spellStart"/>
      <w:r w:rsidRPr="00507087">
        <w:t>Е</w:t>
      </w:r>
      <w:r>
        <w:t>l</w:t>
      </w:r>
      <w:proofErr w:type="spellEnd"/>
      <w:r>
        <w:t xml:space="preserve"> 120 ; </w:t>
      </w:r>
      <w:r>
        <w:rPr>
          <w:lang w:val="en-US"/>
        </w:rPr>
        <w:t>E</w:t>
      </w:r>
      <w:r w:rsidRPr="0059386F">
        <w:t xml:space="preserve"> 120</w:t>
      </w:r>
      <w:r>
        <w:t>.</w:t>
      </w:r>
    </w:p>
    <w:p w:rsidR="00E624E9" w:rsidRPr="00507087" w:rsidRDefault="00E624E9" w:rsidP="00350E63">
      <w:pPr>
        <w:spacing w:line="360" w:lineRule="auto"/>
      </w:pPr>
      <w:r w:rsidRPr="00507087">
        <w:t xml:space="preserve">2.2 </w:t>
      </w:r>
      <w:r>
        <w:tab/>
      </w:r>
      <w:r w:rsidRPr="00507087">
        <w:t>Угол поворота заслонки, град__________________________________</w:t>
      </w:r>
      <w:r>
        <w:t>9</w:t>
      </w:r>
      <w:r w:rsidRPr="00507087">
        <w:t>0</w:t>
      </w:r>
    </w:p>
    <w:p w:rsidR="00E624E9" w:rsidRPr="00507087" w:rsidRDefault="00E624E9" w:rsidP="00350E63">
      <w:pPr>
        <w:spacing w:line="360" w:lineRule="auto"/>
      </w:pPr>
      <w:r w:rsidRPr="00507087">
        <w:t xml:space="preserve">2.3 </w:t>
      </w:r>
      <w:r>
        <w:t xml:space="preserve"> </w:t>
      </w:r>
      <w:r>
        <w:tab/>
        <w:t xml:space="preserve">Основные размеры клапана указаны </w:t>
      </w:r>
      <w:r w:rsidRPr="00507087">
        <w:t>на рис.1.</w:t>
      </w:r>
    </w:p>
    <w:p w:rsidR="00E624E9" w:rsidRPr="00507087" w:rsidRDefault="00E624E9" w:rsidP="00BD59A4">
      <w:pPr>
        <w:spacing w:line="360" w:lineRule="auto"/>
        <w:jc w:val="both"/>
      </w:pPr>
      <w:r w:rsidRPr="00507087">
        <w:t xml:space="preserve">2.4 </w:t>
      </w:r>
      <w:r>
        <w:tab/>
        <w:t xml:space="preserve">Способы управления заслонкой </w:t>
      </w:r>
      <w:r>
        <w:rPr>
          <w:b/>
          <w:bCs/>
          <w:i/>
          <w:iCs/>
        </w:rPr>
        <w:t xml:space="preserve"> </w:t>
      </w:r>
      <w:r w:rsidRPr="00507087">
        <w:t>клапана в зависимости от типа привода и основные характеристики приводов приведены в таблице 1.</w:t>
      </w:r>
    </w:p>
    <w:p w:rsidR="00E624E9" w:rsidRDefault="00E624E9" w:rsidP="00350E63">
      <w:pPr>
        <w:spacing w:line="360" w:lineRule="auto"/>
        <w:rPr>
          <w:b/>
          <w:bCs/>
        </w:rPr>
      </w:pPr>
    </w:p>
    <w:p w:rsidR="00E624E9" w:rsidRDefault="00E624E9" w:rsidP="00350E63">
      <w:pPr>
        <w:spacing w:line="360" w:lineRule="auto"/>
        <w:rPr>
          <w:b/>
          <w:bCs/>
        </w:rPr>
      </w:pPr>
    </w:p>
    <w:p w:rsidR="00E624E9" w:rsidRPr="00BD59A4" w:rsidRDefault="00E624E9" w:rsidP="00350E63">
      <w:pPr>
        <w:spacing w:line="360" w:lineRule="auto"/>
        <w:rPr>
          <w:b/>
          <w:bCs/>
        </w:rPr>
      </w:pPr>
    </w:p>
    <w:p w:rsidR="00E624E9" w:rsidRDefault="00E624E9" w:rsidP="00350E63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E624E9" w:rsidRDefault="00E624E9" w:rsidP="00350E63">
      <w:pPr>
        <w:spacing w:line="360" w:lineRule="auto"/>
        <w:rPr>
          <w:b/>
          <w:bCs/>
        </w:rPr>
      </w:pPr>
    </w:p>
    <w:p w:rsidR="00E624E9" w:rsidRDefault="00E624E9" w:rsidP="00350E63">
      <w:pPr>
        <w:spacing w:line="360" w:lineRule="auto"/>
        <w:rPr>
          <w:b/>
          <w:bCs/>
        </w:rPr>
      </w:pPr>
    </w:p>
    <w:p w:rsidR="00E624E9" w:rsidRDefault="00E624E9" w:rsidP="00350E63">
      <w:pPr>
        <w:spacing w:line="360" w:lineRule="auto"/>
        <w:rPr>
          <w:b/>
          <w:bCs/>
        </w:rPr>
      </w:pPr>
    </w:p>
    <w:p w:rsidR="00E624E9" w:rsidRDefault="00E624E9" w:rsidP="00350E63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Таблица №1</w:t>
      </w:r>
    </w:p>
    <w:tbl>
      <w:tblPr>
        <w:tblW w:w="9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81"/>
        <w:gridCol w:w="2509"/>
        <w:gridCol w:w="2413"/>
      </w:tblGrid>
      <w:tr w:rsidR="00E624E9" w:rsidRPr="00FA60F6">
        <w:trPr>
          <w:trHeight w:val="1068"/>
        </w:trPr>
        <w:tc>
          <w:tcPr>
            <w:tcW w:w="2448" w:type="dxa"/>
            <w:tcBorders>
              <w:tl2br w:val="single" w:sz="4" w:space="0" w:color="auto"/>
            </w:tcBorders>
          </w:tcPr>
          <w:p w:rsidR="00E624E9" w:rsidRPr="00FA60F6" w:rsidRDefault="00E624E9" w:rsidP="00FA60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A60F6">
              <w:rPr>
                <w:b/>
                <w:bCs/>
              </w:rPr>
              <w:t xml:space="preserve">                </w:t>
            </w:r>
            <w:r w:rsidRPr="00FA60F6">
              <w:rPr>
                <w:b/>
                <w:bCs/>
                <w:sz w:val="20"/>
                <w:szCs w:val="20"/>
              </w:rPr>
              <w:t xml:space="preserve">Тип привода </w:t>
            </w:r>
          </w:p>
          <w:p w:rsidR="00E624E9" w:rsidRDefault="00E624E9" w:rsidP="00FA60F6">
            <w:pPr>
              <w:jc w:val="center"/>
            </w:pPr>
          </w:p>
          <w:p w:rsidR="00E624E9" w:rsidRPr="00FA60F6" w:rsidRDefault="00E624E9" w:rsidP="00507087">
            <w:pPr>
              <w:rPr>
                <w:b/>
                <w:bCs/>
                <w:sz w:val="16"/>
                <w:szCs w:val="16"/>
              </w:rPr>
            </w:pPr>
          </w:p>
          <w:p w:rsidR="00E624E9" w:rsidRPr="00FA60F6" w:rsidRDefault="00E624E9" w:rsidP="00507087">
            <w:pPr>
              <w:rPr>
                <w:b/>
                <w:bCs/>
                <w:sz w:val="18"/>
                <w:szCs w:val="18"/>
              </w:rPr>
            </w:pPr>
            <w:r w:rsidRPr="00FA60F6">
              <w:rPr>
                <w:b/>
                <w:bCs/>
                <w:sz w:val="18"/>
                <w:szCs w:val="18"/>
              </w:rPr>
              <w:t>Способ управления</w:t>
            </w:r>
          </w:p>
        </w:tc>
        <w:tc>
          <w:tcPr>
            <w:tcW w:w="2381" w:type="dxa"/>
            <w:vAlign w:val="center"/>
          </w:tcPr>
          <w:p w:rsidR="00E624E9" w:rsidRPr="00FA60F6" w:rsidRDefault="00E624E9" w:rsidP="00FA60F6">
            <w:pPr>
              <w:spacing w:line="360" w:lineRule="auto"/>
              <w:jc w:val="center"/>
              <w:rPr>
                <w:b/>
                <w:bCs/>
              </w:rPr>
            </w:pPr>
            <w:r w:rsidRPr="00FA60F6">
              <w:rPr>
                <w:b/>
                <w:bCs/>
              </w:rPr>
              <w:t>Электромагнитный</w:t>
            </w:r>
          </w:p>
        </w:tc>
        <w:tc>
          <w:tcPr>
            <w:tcW w:w="2509" w:type="dxa"/>
            <w:vAlign w:val="center"/>
          </w:tcPr>
          <w:p w:rsidR="00E624E9" w:rsidRPr="00FA60F6" w:rsidRDefault="00E624E9" w:rsidP="00FA60F6">
            <w:pPr>
              <w:spacing w:line="360" w:lineRule="auto"/>
              <w:jc w:val="center"/>
              <w:rPr>
                <w:b/>
                <w:bCs/>
              </w:rPr>
            </w:pPr>
            <w:r w:rsidRPr="00FA60F6">
              <w:rPr>
                <w:b/>
                <w:bCs/>
              </w:rPr>
              <w:t>Эл. механический</w:t>
            </w:r>
          </w:p>
          <w:p w:rsidR="00E624E9" w:rsidRPr="0059386F" w:rsidRDefault="00E624E9" w:rsidP="00FA60F6">
            <w:pPr>
              <w:spacing w:line="360" w:lineRule="auto"/>
              <w:jc w:val="center"/>
              <w:rPr>
                <w:b/>
                <w:bCs/>
              </w:rPr>
            </w:pPr>
            <w:r w:rsidRPr="0059386F">
              <w:rPr>
                <w:b/>
                <w:bCs/>
              </w:rPr>
              <w:t>“</w:t>
            </w:r>
            <w:proofErr w:type="spellStart"/>
            <w:r w:rsidRPr="00FA60F6">
              <w:rPr>
                <w:b/>
                <w:bCs/>
                <w:lang w:val="en-US"/>
              </w:rPr>
              <w:t>Belimo</w:t>
            </w:r>
            <w:proofErr w:type="spellEnd"/>
            <w:r w:rsidRPr="0059386F">
              <w:rPr>
                <w:b/>
                <w:bCs/>
              </w:rPr>
              <w:t xml:space="preserve">” </w:t>
            </w:r>
            <w:r w:rsidRPr="00FA60F6">
              <w:rPr>
                <w:b/>
                <w:bCs/>
                <w:lang w:val="en-US"/>
              </w:rPr>
              <w:t>BF</w:t>
            </w:r>
            <w:r w:rsidRPr="0059386F">
              <w:rPr>
                <w:b/>
                <w:bCs/>
              </w:rPr>
              <w:t>,</w:t>
            </w:r>
            <w:r w:rsidRPr="00FA60F6">
              <w:rPr>
                <w:b/>
                <w:bCs/>
                <w:lang w:val="en-US"/>
              </w:rPr>
              <w:t>BLF</w:t>
            </w:r>
            <w:r w:rsidRPr="0059386F">
              <w:rPr>
                <w:b/>
                <w:bCs/>
              </w:rPr>
              <w:t xml:space="preserve"> “</w:t>
            </w:r>
            <w:r>
              <w:rPr>
                <w:b/>
                <w:bCs/>
                <w:lang w:val="en-US"/>
              </w:rPr>
              <w:t>Siemens</w:t>
            </w:r>
            <w:r w:rsidRPr="0059386F">
              <w:rPr>
                <w:b/>
                <w:bCs/>
              </w:rPr>
              <w:t xml:space="preserve">” </w:t>
            </w:r>
            <w:r>
              <w:rPr>
                <w:b/>
                <w:bCs/>
                <w:lang w:val="en-US"/>
              </w:rPr>
              <w:t>GNA</w:t>
            </w:r>
            <w:r w:rsidRPr="0059386F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GGA</w:t>
            </w:r>
          </w:p>
        </w:tc>
        <w:tc>
          <w:tcPr>
            <w:tcW w:w="2413" w:type="dxa"/>
          </w:tcPr>
          <w:p w:rsidR="00E624E9" w:rsidRPr="0059386F" w:rsidRDefault="00E624E9" w:rsidP="00FA60F6">
            <w:pPr>
              <w:tabs>
                <w:tab w:val="left" w:pos="213"/>
              </w:tabs>
              <w:spacing w:line="360" w:lineRule="auto"/>
              <w:rPr>
                <w:b/>
                <w:bCs/>
              </w:rPr>
            </w:pPr>
            <w:r w:rsidRPr="0059386F">
              <w:rPr>
                <w:b/>
                <w:bCs/>
              </w:rPr>
              <w:tab/>
            </w:r>
            <w:proofErr w:type="spellStart"/>
            <w:r w:rsidRPr="00FA60F6">
              <w:rPr>
                <w:b/>
                <w:bCs/>
              </w:rPr>
              <w:t>Эл</w:t>
            </w:r>
            <w:r w:rsidRPr="0059386F">
              <w:rPr>
                <w:b/>
                <w:bCs/>
              </w:rPr>
              <w:t>.</w:t>
            </w:r>
            <w:r w:rsidRPr="00FA60F6">
              <w:rPr>
                <w:b/>
                <w:bCs/>
              </w:rPr>
              <w:t>механический</w:t>
            </w:r>
            <w:proofErr w:type="spellEnd"/>
            <w:r>
              <w:rPr>
                <w:b/>
                <w:bCs/>
              </w:rPr>
              <w:t xml:space="preserve">   реверсивный</w:t>
            </w:r>
          </w:p>
          <w:p w:rsidR="00E624E9" w:rsidRPr="0059386F" w:rsidRDefault="00E624E9" w:rsidP="00FA60F6">
            <w:pPr>
              <w:tabs>
                <w:tab w:val="left" w:pos="213"/>
              </w:tabs>
              <w:spacing w:line="360" w:lineRule="auto"/>
              <w:rPr>
                <w:b/>
                <w:bCs/>
              </w:rPr>
            </w:pPr>
            <w:r w:rsidRPr="0059386F">
              <w:rPr>
                <w:b/>
                <w:bCs/>
              </w:rPr>
              <w:t>“</w:t>
            </w:r>
            <w:proofErr w:type="spellStart"/>
            <w:r w:rsidRPr="00FA60F6">
              <w:rPr>
                <w:b/>
                <w:bCs/>
                <w:lang w:val="en-US"/>
              </w:rPr>
              <w:t>Belimo</w:t>
            </w:r>
            <w:proofErr w:type="spellEnd"/>
            <w:r w:rsidRPr="0059386F">
              <w:rPr>
                <w:b/>
                <w:bCs/>
              </w:rPr>
              <w:t xml:space="preserve">” </w:t>
            </w:r>
            <w:r w:rsidRPr="00FA60F6">
              <w:rPr>
                <w:b/>
                <w:bCs/>
                <w:lang w:val="en-US"/>
              </w:rPr>
              <w:t>BE</w:t>
            </w:r>
            <w:r w:rsidRPr="0059386F">
              <w:rPr>
                <w:b/>
                <w:bCs/>
              </w:rPr>
              <w:t>,</w:t>
            </w:r>
            <w:r w:rsidRPr="00FA60F6">
              <w:rPr>
                <w:b/>
                <w:bCs/>
                <w:lang w:val="en-US"/>
              </w:rPr>
              <w:t>BLE</w:t>
            </w:r>
            <w:r w:rsidRPr="0059386F">
              <w:rPr>
                <w:b/>
                <w:bCs/>
              </w:rPr>
              <w:t xml:space="preserve">           </w:t>
            </w:r>
          </w:p>
          <w:p w:rsidR="00E624E9" w:rsidRPr="00C446B1" w:rsidRDefault="00E624E9" w:rsidP="00C446B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Siemens”GEB,GBB,GIB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24E9" w:rsidRPr="00FA60F6"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>Способ закрытия заслонки</w:t>
            </w:r>
          </w:p>
        </w:tc>
        <w:tc>
          <w:tcPr>
            <w:tcW w:w="2381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автоматический по сигналам пожарной автоматики или от теплового замка при температуре внутри клапана более 72</w:t>
            </w:r>
            <w:r w:rsidRPr="00FA60F6">
              <w:rPr>
                <w:sz w:val="22"/>
                <w:szCs w:val="22"/>
                <w:vertAlign w:val="superscript"/>
              </w:rPr>
              <w:t>0</w:t>
            </w:r>
            <w:r w:rsidRPr="00FA60F6">
              <w:rPr>
                <w:sz w:val="22"/>
                <w:szCs w:val="22"/>
              </w:rPr>
              <w:t>С;</w:t>
            </w:r>
          </w:p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дистанционный с пульта управления;</w:t>
            </w:r>
          </w:p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вручную от рычага на приводе клапана</w:t>
            </w:r>
          </w:p>
        </w:tc>
        <w:tc>
          <w:tcPr>
            <w:tcW w:w="2509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автоматический по сигналам пожарной автоматики или при срабатывании ТРУ;</w:t>
            </w:r>
          </w:p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дистанционный с пульта управления;</w:t>
            </w:r>
          </w:p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от тумблера в месте установки клапана</w:t>
            </w:r>
          </w:p>
        </w:tc>
        <w:tc>
          <w:tcPr>
            <w:tcW w:w="2413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автоматический  по сигналам пожарной автоматики;</w:t>
            </w:r>
          </w:p>
          <w:p w:rsidR="00E624E9" w:rsidRPr="00FA60F6" w:rsidRDefault="00E624E9" w:rsidP="00507087">
            <w:r w:rsidRPr="00FA60F6">
              <w:rPr>
                <w:sz w:val="22"/>
                <w:szCs w:val="22"/>
              </w:rPr>
              <w:t>-дистанционный с пульта управления;</w:t>
            </w:r>
          </w:p>
          <w:p w:rsidR="00E624E9" w:rsidRPr="00FA60F6" w:rsidRDefault="00E624E9" w:rsidP="00507087">
            <w:r w:rsidRPr="00FA60F6">
              <w:rPr>
                <w:sz w:val="22"/>
                <w:szCs w:val="22"/>
              </w:rPr>
              <w:t>-вручную.</w:t>
            </w:r>
          </w:p>
        </w:tc>
      </w:tr>
      <w:tr w:rsidR="00E624E9" w:rsidRPr="00FA60F6"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Способ открытия заслонки </w:t>
            </w:r>
          </w:p>
        </w:tc>
        <w:tc>
          <w:tcPr>
            <w:tcW w:w="2381" w:type="dxa"/>
          </w:tcPr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вручную</w:t>
            </w:r>
          </w:p>
        </w:tc>
        <w:tc>
          <w:tcPr>
            <w:tcW w:w="2509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 xml:space="preserve">дистанционный с пульта управления </w:t>
            </w:r>
          </w:p>
        </w:tc>
        <w:tc>
          <w:tcPr>
            <w:tcW w:w="2413" w:type="dxa"/>
          </w:tcPr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дистанционный с пульта управления</w:t>
            </w:r>
          </w:p>
        </w:tc>
      </w:tr>
      <w:tr w:rsidR="00E624E9" w:rsidRPr="00FA60F6">
        <w:trPr>
          <w:trHeight w:val="1282"/>
        </w:trPr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>Механизм</w:t>
            </w:r>
          </w:p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>-закрытия заслонки</w:t>
            </w:r>
          </w:p>
          <w:p w:rsidR="00E624E9" w:rsidRPr="00FA60F6" w:rsidRDefault="00E624E9" w:rsidP="00507087">
            <w:pPr>
              <w:rPr>
                <w:b/>
                <w:bCs/>
              </w:rPr>
            </w:pPr>
          </w:p>
          <w:p w:rsidR="00E624E9" w:rsidRPr="00FA60F6" w:rsidRDefault="00E624E9" w:rsidP="00507087">
            <w:pPr>
              <w:rPr>
                <w:b/>
                <w:bCs/>
              </w:rPr>
            </w:pPr>
          </w:p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>-открытия заслонки</w:t>
            </w:r>
          </w:p>
        </w:tc>
        <w:tc>
          <w:tcPr>
            <w:tcW w:w="2381" w:type="dxa"/>
          </w:tcPr>
          <w:p w:rsidR="00E624E9" w:rsidRPr="00FA60F6" w:rsidRDefault="00E624E9" w:rsidP="00507087"/>
          <w:p w:rsidR="00E624E9" w:rsidRPr="00FA60F6" w:rsidRDefault="00E624E9" w:rsidP="00507087">
            <w:r w:rsidRPr="00FA60F6">
              <w:rPr>
                <w:sz w:val="22"/>
                <w:szCs w:val="22"/>
              </w:rPr>
              <w:t>возвратная пружина</w:t>
            </w:r>
          </w:p>
          <w:p w:rsidR="00E624E9" w:rsidRPr="00FA60F6" w:rsidRDefault="00E624E9" w:rsidP="00507087"/>
          <w:p w:rsidR="00E624E9" w:rsidRPr="00FA60F6" w:rsidRDefault="00E624E9" w:rsidP="00507087"/>
          <w:p w:rsidR="00E624E9" w:rsidRPr="00FA60F6" w:rsidRDefault="00E624E9" w:rsidP="00507087">
            <w:r w:rsidRPr="00FA60F6">
              <w:rPr>
                <w:sz w:val="22"/>
                <w:szCs w:val="22"/>
              </w:rPr>
              <w:t xml:space="preserve"> ----</w:t>
            </w:r>
          </w:p>
          <w:p w:rsidR="00E624E9" w:rsidRPr="00FA60F6" w:rsidRDefault="00E624E9" w:rsidP="00507087"/>
        </w:tc>
        <w:tc>
          <w:tcPr>
            <w:tcW w:w="2509" w:type="dxa"/>
          </w:tcPr>
          <w:p w:rsidR="00E624E9" w:rsidRPr="00FA60F6" w:rsidRDefault="00E624E9" w:rsidP="00507087"/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механизм с возвратной пружиной;</w:t>
            </w:r>
          </w:p>
          <w:p w:rsidR="00E624E9" w:rsidRPr="00FA60F6" w:rsidRDefault="00E624E9" w:rsidP="00507087"/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электродвигатель</w:t>
            </w:r>
          </w:p>
        </w:tc>
        <w:tc>
          <w:tcPr>
            <w:tcW w:w="2413" w:type="dxa"/>
          </w:tcPr>
          <w:p w:rsidR="00E624E9" w:rsidRPr="00FA60F6" w:rsidRDefault="00E624E9" w:rsidP="00507087"/>
          <w:p w:rsidR="00E624E9" w:rsidRPr="00FA60F6" w:rsidRDefault="00E624E9" w:rsidP="00507087">
            <w:r w:rsidRPr="00FA60F6">
              <w:rPr>
                <w:sz w:val="22"/>
                <w:szCs w:val="22"/>
              </w:rPr>
              <w:t xml:space="preserve">- </w:t>
            </w:r>
            <w:proofErr w:type="spellStart"/>
            <w:r w:rsidRPr="00FA60F6">
              <w:rPr>
                <w:sz w:val="22"/>
                <w:szCs w:val="22"/>
              </w:rPr>
              <w:t>элекродвигатель</w:t>
            </w:r>
            <w:proofErr w:type="spellEnd"/>
          </w:p>
          <w:p w:rsidR="00E624E9" w:rsidRPr="00FA60F6" w:rsidRDefault="00E624E9" w:rsidP="00507087"/>
          <w:p w:rsidR="00E624E9" w:rsidRPr="00FA60F6" w:rsidRDefault="00E624E9" w:rsidP="00507087"/>
          <w:p w:rsidR="00E624E9" w:rsidRPr="00FA60F6" w:rsidRDefault="00E624E9" w:rsidP="00507087">
            <w:r w:rsidRPr="00FA60F6">
              <w:rPr>
                <w:sz w:val="22"/>
                <w:szCs w:val="22"/>
              </w:rPr>
              <w:t>- электродвигатель</w:t>
            </w:r>
          </w:p>
        </w:tc>
      </w:tr>
      <w:tr w:rsidR="00E624E9" w:rsidRPr="00FA60F6"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Принцип срабатывания привода </w:t>
            </w:r>
          </w:p>
        </w:tc>
        <w:tc>
          <w:tcPr>
            <w:tcW w:w="2381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>подача напряжения на электромагнит или разрыв теплового замка</w:t>
            </w:r>
          </w:p>
        </w:tc>
        <w:tc>
          <w:tcPr>
            <w:tcW w:w="2509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>отключение питающего напряжения</w:t>
            </w:r>
          </w:p>
        </w:tc>
        <w:tc>
          <w:tcPr>
            <w:tcW w:w="2413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 xml:space="preserve">- переключение питания на клеммах </w:t>
            </w:r>
          </w:p>
          <w:p w:rsidR="00E624E9" w:rsidRPr="00FA60F6" w:rsidRDefault="00E624E9" w:rsidP="00507087">
            <w:r w:rsidRPr="00FA60F6">
              <w:rPr>
                <w:sz w:val="22"/>
                <w:szCs w:val="22"/>
              </w:rPr>
              <w:t>электропривода</w:t>
            </w:r>
          </w:p>
        </w:tc>
      </w:tr>
      <w:tr w:rsidR="00E624E9" w:rsidRPr="00FA60F6"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Количество срабатываний </w:t>
            </w:r>
          </w:p>
        </w:tc>
        <w:tc>
          <w:tcPr>
            <w:tcW w:w="2381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 xml:space="preserve">многократное при ручном взведении </w:t>
            </w:r>
          </w:p>
        </w:tc>
        <w:tc>
          <w:tcPr>
            <w:tcW w:w="2509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>многократное при дистанционном взведении</w:t>
            </w:r>
          </w:p>
        </w:tc>
        <w:tc>
          <w:tcPr>
            <w:tcW w:w="2413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 xml:space="preserve">многократное </w:t>
            </w:r>
          </w:p>
        </w:tc>
      </w:tr>
      <w:tr w:rsidR="00E624E9" w:rsidRPr="00FA60F6"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Потребляемая мощность, Вт, </w:t>
            </w:r>
          </w:p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>не более:</w:t>
            </w:r>
          </w:p>
        </w:tc>
        <w:tc>
          <w:tcPr>
            <w:tcW w:w="2381" w:type="dxa"/>
          </w:tcPr>
          <w:p w:rsidR="00E624E9" w:rsidRPr="00FA60F6" w:rsidRDefault="00E624E9" w:rsidP="00507087"/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42</w:t>
            </w:r>
          </w:p>
        </w:tc>
        <w:tc>
          <w:tcPr>
            <w:tcW w:w="2509" w:type="dxa"/>
          </w:tcPr>
          <w:p w:rsidR="00E624E9" w:rsidRPr="00FA60F6" w:rsidRDefault="00E624E9" w:rsidP="00507087"/>
          <w:p w:rsidR="00E624E9" w:rsidRPr="00FA60F6" w:rsidRDefault="00E624E9" w:rsidP="00507087">
            <w:r w:rsidRPr="00FA60F6">
              <w:rPr>
                <w:sz w:val="22"/>
                <w:szCs w:val="22"/>
              </w:rPr>
              <w:t>8 Вт.- во время работы двигателя</w:t>
            </w:r>
          </w:p>
          <w:p w:rsidR="00E624E9" w:rsidRPr="00FA60F6" w:rsidRDefault="00E624E9" w:rsidP="00507087">
            <w:r w:rsidRPr="00FA60F6">
              <w:rPr>
                <w:sz w:val="22"/>
                <w:szCs w:val="22"/>
              </w:rPr>
              <w:t>3Вт.- при удерживании</w:t>
            </w:r>
          </w:p>
          <w:p w:rsidR="00E624E9" w:rsidRPr="00FA60F6" w:rsidRDefault="00E624E9" w:rsidP="00507087"/>
          <w:p w:rsidR="00E624E9" w:rsidRPr="00FA60F6" w:rsidRDefault="00E624E9" w:rsidP="00507087"/>
          <w:p w:rsidR="00E624E9" w:rsidRPr="00FA60F6" w:rsidRDefault="00E624E9" w:rsidP="00507087"/>
        </w:tc>
        <w:tc>
          <w:tcPr>
            <w:tcW w:w="2413" w:type="dxa"/>
          </w:tcPr>
          <w:p w:rsidR="00E624E9" w:rsidRPr="00FA60F6" w:rsidRDefault="00E624E9" w:rsidP="00507087"/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12 Вт. – во время работы двигателя</w:t>
            </w:r>
          </w:p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1 Вт.- при удерживании</w:t>
            </w:r>
          </w:p>
        </w:tc>
      </w:tr>
      <w:tr w:rsidR="00E624E9" w:rsidRPr="00FA60F6"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Степень защиты </w:t>
            </w:r>
          </w:p>
        </w:tc>
        <w:tc>
          <w:tcPr>
            <w:tcW w:w="2381" w:type="dxa"/>
          </w:tcPr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  <w:lang w:val="en-US"/>
              </w:rPr>
              <w:t>IP</w:t>
            </w:r>
            <w:r w:rsidRPr="00FA60F6">
              <w:rPr>
                <w:sz w:val="22"/>
                <w:szCs w:val="22"/>
              </w:rPr>
              <w:t>54</w:t>
            </w:r>
          </w:p>
        </w:tc>
        <w:tc>
          <w:tcPr>
            <w:tcW w:w="2509" w:type="dxa"/>
          </w:tcPr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  <w:lang w:val="en-US"/>
              </w:rPr>
              <w:t>IP</w:t>
            </w:r>
            <w:r w:rsidRPr="00FA60F6">
              <w:rPr>
                <w:sz w:val="22"/>
                <w:szCs w:val="22"/>
              </w:rPr>
              <w:t>54</w:t>
            </w:r>
          </w:p>
        </w:tc>
        <w:tc>
          <w:tcPr>
            <w:tcW w:w="2413" w:type="dxa"/>
          </w:tcPr>
          <w:p w:rsidR="00E624E9" w:rsidRPr="00FA60F6" w:rsidRDefault="00E624E9" w:rsidP="00FA60F6">
            <w:pPr>
              <w:jc w:val="center"/>
              <w:rPr>
                <w:lang w:val="en-US"/>
              </w:rPr>
            </w:pPr>
            <w:r w:rsidRPr="00FA60F6">
              <w:rPr>
                <w:sz w:val="22"/>
                <w:szCs w:val="22"/>
                <w:lang w:val="en-US"/>
              </w:rPr>
              <w:t>IP54</w:t>
            </w:r>
          </w:p>
        </w:tc>
      </w:tr>
      <w:tr w:rsidR="00E624E9" w:rsidRPr="00FA60F6"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Цепи  контроля </w:t>
            </w:r>
          </w:p>
        </w:tc>
        <w:tc>
          <w:tcPr>
            <w:tcW w:w="2381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>двухпозиционные микропереключатели типа ПМ-29</w:t>
            </w:r>
          </w:p>
        </w:tc>
        <w:tc>
          <w:tcPr>
            <w:tcW w:w="2509" w:type="dxa"/>
          </w:tcPr>
          <w:p w:rsidR="00E624E9" w:rsidRPr="00FA60F6" w:rsidRDefault="00E624E9" w:rsidP="00507087">
            <w:pPr>
              <w:rPr>
                <w:lang w:val="en-US"/>
              </w:rPr>
            </w:pPr>
            <w:r w:rsidRPr="00FA60F6">
              <w:rPr>
                <w:sz w:val="22"/>
                <w:szCs w:val="22"/>
              </w:rPr>
              <w:t xml:space="preserve">двухпозиционные выключатели типа </w:t>
            </w:r>
            <w:r w:rsidRPr="00FA60F6">
              <w:rPr>
                <w:sz w:val="22"/>
                <w:szCs w:val="22"/>
                <w:lang w:val="en-US"/>
              </w:rPr>
              <w:t>SPDT</w:t>
            </w:r>
          </w:p>
        </w:tc>
        <w:tc>
          <w:tcPr>
            <w:tcW w:w="2413" w:type="dxa"/>
          </w:tcPr>
          <w:p w:rsidR="00E624E9" w:rsidRPr="00FA60F6" w:rsidRDefault="00E624E9" w:rsidP="00507087">
            <w:pPr>
              <w:rPr>
                <w:lang w:val="en-US"/>
              </w:rPr>
            </w:pPr>
            <w:r w:rsidRPr="00FA60F6">
              <w:rPr>
                <w:sz w:val="22"/>
                <w:szCs w:val="22"/>
              </w:rPr>
              <w:t xml:space="preserve">двухпозиционные выключатели типа </w:t>
            </w:r>
            <w:r w:rsidRPr="00FA60F6">
              <w:rPr>
                <w:sz w:val="22"/>
                <w:szCs w:val="22"/>
                <w:lang w:val="en-US"/>
              </w:rPr>
              <w:t>SPDT</w:t>
            </w:r>
          </w:p>
          <w:p w:rsidR="00E624E9" w:rsidRPr="00FA60F6" w:rsidRDefault="00E624E9" w:rsidP="00FA60F6">
            <w:pPr>
              <w:jc w:val="center"/>
              <w:rPr>
                <w:lang w:val="en-US"/>
              </w:rPr>
            </w:pPr>
          </w:p>
        </w:tc>
      </w:tr>
      <w:tr w:rsidR="00E624E9" w:rsidRPr="00FA60F6"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Время поворота заслонки, с, </w:t>
            </w:r>
          </w:p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не более: </w:t>
            </w:r>
          </w:p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- в закрытое положение </w:t>
            </w:r>
          </w:p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-в открытое положение  </w:t>
            </w:r>
          </w:p>
        </w:tc>
        <w:tc>
          <w:tcPr>
            <w:tcW w:w="2381" w:type="dxa"/>
          </w:tcPr>
          <w:p w:rsidR="00E624E9" w:rsidRPr="00FA60F6" w:rsidRDefault="00E624E9" w:rsidP="00507087"/>
          <w:p w:rsidR="00E624E9" w:rsidRPr="00FA60F6" w:rsidRDefault="00E624E9" w:rsidP="00507087"/>
          <w:p w:rsidR="00E624E9" w:rsidRPr="00FA60F6" w:rsidRDefault="00E624E9" w:rsidP="00FA60F6">
            <w:pPr>
              <w:jc w:val="center"/>
            </w:pPr>
          </w:p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2</w:t>
            </w:r>
          </w:p>
          <w:p w:rsidR="00E624E9" w:rsidRPr="00FA60F6" w:rsidRDefault="00E624E9" w:rsidP="00FA60F6">
            <w:pPr>
              <w:jc w:val="center"/>
            </w:pPr>
          </w:p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--</w:t>
            </w:r>
          </w:p>
        </w:tc>
        <w:tc>
          <w:tcPr>
            <w:tcW w:w="2509" w:type="dxa"/>
          </w:tcPr>
          <w:p w:rsidR="00E624E9" w:rsidRPr="00FA60F6" w:rsidRDefault="00E624E9" w:rsidP="00507087"/>
          <w:p w:rsidR="00E624E9" w:rsidRPr="00FA60F6" w:rsidRDefault="00E624E9" w:rsidP="00507087"/>
          <w:p w:rsidR="00E624E9" w:rsidRPr="00FA60F6" w:rsidRDefault="00E624E9" w:rsidP="00FA60F6">
            <w:pPr>
              <w:jc w:val="center"/>
            </w:pPr>
          </w:p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20 / 10</w:t>
            </w:r>
          </w:p>
          <w:p w:rsidR="00E624E9" w:rsidRPr="00FA60F6" w:rsidRDefault="00E624E9" w:rsidP="00FA60F6">
            <w:pPr>
              <w:jc w:val="center"/>
            </w:pPr>
          </w:p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140 / 120</w:t>
            </w:r>
          </w:p>
        </w:tc>
        <w:tc>
          <w:tcPr>
            <w:tcW w:w="2413" w:type="dxa"/>
          </w:tcPr>
          <w:p w:rsidR="00E624E9" w:rsidRPr="00FA60F6" w:rsidRDefault="00E624E9" w:rsidP="00507087"/>
          <w:p w:rsidR="00E624E9" w:rsidRPr="00FA60F6" w:rsidRDefault="00E624E9" w:rsidP="00507087"/>
          <w:p w:rsidR="00E624E9" w:rsidRPr="00FA60F6" w:rsidRDefault="00E624E9" w:rsidP="00507087"/>
          <w:p w:rsidR="00E624E9" w:rsidRPr="00C446B1" w:rsidRDefault="00E624E9" w:rsidP="00FA60F6">
            <w:pPr>
              <w:jc w:val="center"/>
              <w:rPr>
                <w:lang w:val="en-US"/>
              </w:rPr>
            </w:pPr>
            <w:r w:rsidRPr="00FA60F6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/150</w:t>
            </w:r>
          </w:p>
          <w:p w:rsidR="00E624E9" w:rsidRPr="00FA60F6" w:rsidRDefault="00E624E9" w:rsidP="00FA60F6">
            <w:pPr>
              <w:jc w:val="center"/>
            </w:pPr>
          </w:p>
          <w:p w:rsidR="00E624E9" w:rsidRPr="00C446B1" w:rsidRDefault="00E624E9" w:rsidP="00FA60F6">
            <w:pPr>
              <w:jc w:val="center"/>
              <w:rPr>
                <w:lang w:val="en-US"/>
              </w:rPr>
            </w:pPr>
            <w:r w:rsidRPr="00FA60F6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/150</w:t>
            </w:r>
          </w:p>
          <w:p w:rsidR="00E624E9" w:rsidRPr="00FA60F6" w:rsidRDefault="00E624E9" w:rsidP="00FA60F6">
            <w:pPr>
              <w:jc w:val="center"/>
            </w:pPr>
          </w:p>
        </w:tc>
      </w:tr>
      <w:tr w:rsidR="00E624E9" w:rsidRPr="00FA60F6">
        <w:tc>
          <w:tcPr>
            <w:tcW w:w="2448" w:type="dxa"/>
          </w:tcPr>
          <w:p w:rsidR="00E624E9" w:rsidRPr="00FA60F6" w:rsidRDefault="00E624E9" w:rsidP="00507087">
            <w:pPr>
              <w:rPr>
                <w:b/>
                <w:bCs/>
              </w:rPr>
            </w:pPr>
            <w:r w:rsidRPr="00FA60F6">
              <w:rPr>
                <w:b/>
                <w:bCs/>
                <w:sz w:val="22"/>
                <w:szCs w:val="22"/>
              </w:rPr>
              <w:t xml:space="preserve">Напряжение и токи цепей контроля </w:t>
            </w:r>
          </w:p>
        </w:tc>
        <w:tc>
          <w:tcPr>
            <w:tcW w:w="2381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>до 220В, 0,1…2А</w:t>
            </w:r>
          </w:p>
        </w:tc>
        <w:tc>
          <w:tcPr>
            <w:tcW w:w="2509" w:type="dxa"/>
          </w:tcPr>
          <w:p w:rsidR="00E624E9" w:rsidRPr="00FA60F6" w:rsidRDefault="00E624E9" w:rsidP="00507087">
            <w:r w:rsidRPr="00FA60F6">
              <w:rPr>
                <w:sz w:val="22"/>
                <w:szCs w:val="22"/>
              </w:rPr>
              <w:t>до 250 В, 6(1,5) / 3(1,5)А</w:t>
            </w:r>
          </w:p>
        </w:tc>
        <w:tc>
          <w:tcPr>
            <w:tcW w:w="2413" w:type="dxa"/>
          </w:tcPr>
          <w:p w:rsidR="00E624E9" w:rsidRPr="00FA60F6" w:rsidRDefault="00E624E9" w:rsidP="00FA60F6">
            <w:pPr>
              <w:jc w:val="center"/>
            </w:pPr>
            <w:r w:rsidRPr="00FA60F6">
              <w:rPr>
                <w:sz w:val="22"/>
                <w:szCs w:val="22"/>
              </w:rPr>
              <w:t>До 250 В, 6(1,5)/3(1,5)А</w:t>
            </w:r>
          </w:p>
        </w:tc>
      </w:tr>
    </w:tbl>
    <w:p w:rsidR="00E624E9" w:rsidRPr="00A34FDB" w:rsidRDefault="00E624E9" w:rsidP="00717FCE">
      <w:pPr>
        <w:rPr>
          <w:b/>
          <w:bCs/>
          <w:sz w:val="22"/>
          <w:szCs w:val="22"/>
        </w:rPr>
      </w:pPr>
    </w:p>
    <w:p w:rsidR="00E624E9" w:rsidRPr="001C4057" w:rsidRDefault="00E624E9" w:rsidP="00717FCE">
      <w:pPr>
        <w:jc w:val="both"/>
      </w:pPr>
      <w:r w:rsidRPr="00717FCE">
        <w:lastRenderedPageBreak/>
        <w:t>2.5</w:t>
      </w:r>
      <w:r>
        <w:t xml:space="preserve">    В клапанах Н.О. ( нормально открытых)  применяются электромеханические приводы типа</w:t>
      </w:r>
      <w:r w:rsidRPr="009E4051">
        <w:t xml:space="preserve">- </w:t>
      </w:r>
      <w:r>
        <w:rPr>
          <w:lang w:val="en-US"/>
        </w:rPr>
        <w:t>BE</w:t>
      </w:r>
      <w:r w:rsidRPr="009E4051">
        <w:t xml:space="preserve">, </w:t>
      </w:r>
      <w:r>
        <w:rPr>
          <w:lang w:val="en-US"/>
        </w:rPr>
        <w:t>BLE</w:t>
      </w:r>
      <w:r w:rsidRPr="009E4051">
        <w:t>,</w:t>
      </w:r>
      <w:r>
        <w:rPr>
          <w:lang w:val="en-US"/>
        </w:rPr>
        <w:t>BF</w:t>
      </w:r>
      <w:r w:rsidRPr="009E4051">
        <w:t>,</w:t>
      </w:r>
      <w:r>
        <w:rPr>
          <w:lang w:val="en-US"/>
        </w:rPr>
        <w:t>BLF</w:t>
      </w:r>
      <w:r w:rsidRPr="00DC01F7">
        <w:t>,</w:t>
      </w:r>
      <w:r>
        <w:rPr>
          <w:lang w:val="en-US"/>
        </w:rPr>
        <w:t>GEB</w:t>
      </w:r>
      <w:r w:rsidRPr="00DC01F7">
        <w:t>,</w:t>
      </w:r>
      <w:r>
        <w:rPr>
          <w:lang w:val="en-US"/>
        </w:rPr>
        <w:t>GBB</w:t>
      </w:r>
      <w:r w:rsidRPr="00DC01F7">
        <w:t>,</w:t>
      </w:r>
      <w:r>
        <w:rPr>
          <w:lang w:val="en-US"/>
        </w:rPr>
        <w:t>GIB</w:t>
      </w:r>
      <w:r w:rsidRPr="00DC01F7">
        <w:t>,</w:t>
      </w:r>
      <w:r>
        <w:rPr>
          <w:lang w:val="en-US"/>
        </w:rPr>
        <w:t>GNA</w:t>
      </w:r>
      <w:r w:rsidRPr="00DC01F7">
        <w:t>,</w:t>
      </w:r>
      <w:r>
        <w:rPr>
          <w:lang w:val="en-US"/>
        </w:rPr>
        <w:t>GGA</w:t>
      </w:r>
      <w:r w:rsidRPr="001C4057">
        <w:t>.</w:t>
      </w:r>
      <w:r w:rsidRPr="009E4051">
        <w:t xml:space="preserve">  </w:t>
      </w:r>
      <w:r>
        <w:t xml:space="preserve"> В клапанах Н.З. (нормально закрытых) применяются электромеханические приводы типа –</w:t>
      </w:r>
      <w:r>
        <w:rPr>
          <w:lang w:val="en-US"/>
        </w:rPr>
        <w:t>BE</w:t>
      </w:r>
      <w:r w:rsidRPr="009E4051">
        <w:t>,</w:t>
      </w:r>
      <w:r>
        <w:rPr>
          <w:lang w:val="en-US"/>
        </w:rPr>
        <w:t>BLE</w:t>
      </w:r>
      <w:r w:rsidRPr="001C4057">
        <w:t>,</w:t>
      </w:r>
      <w:r>
        <w:rPr>
          <w:lang w:val="en-US"/>
        </w:rPr>
        <w:t>GNA</w:t>
      </w:r>
      <w:r w:rsidRPr="001C4057">
        <w:t>,</w:t>
      </w:r>
      <w:r>
        <w:rPr>
          <w:lang w:val="en-US"/>
        </w:rPr>
        <w:t>GGA</w:t>
      </w:r>
      <w:r w:rsidRPr="001C4057">
        <w:t>.</w:t>
      </w:r>
    </w:p>
    <w:p w:rsidR="00E624E9" w:rsidRDefault="00E624E9" w:rsidP="00350E63">
      <w:pPr>
        <w:spacing w:line="360" w:lineRule="auto"/>
        <w:rPr>
          <w:b/>
          <w:bCs/>
        </w:rPr>
      </w:pPr>
    </w:p>
    <w:p w:rsidR="00E624E9" w:rsidRDefault="00E624E9" w:rsidP="00350E63">
      <w:pPr>
        <w:spacing w:line="360" w:lineRule="auto"/>
        <w:rPr>
          <w:b/>
          <w:bCs/>
        </w:rPr>
      </w:pPr>
    </w:p>
    <w:p w:rsidR="00E624E9" w:rsidRDefault="00E624E9" w:rsidP="00DD1CC6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3. Комплект поставки  </w:t>
      </w:r>
    </w:p>
    <w:p w:rsidR="00E624E9" w:rsidRDefault="00E624E9" w:rsidP="0077494E">
      <w:r>
        <w:t>В комплект поставки входят:</w:t>
      </w:r>
    </w:p>
    <w:p w:rsidR="00E624E9" w:rsidRDefault="00E624E9" w:rsidP="0077494E">
      <w:r>
        <w:tab/>
        <w:t>- клапан в сборе - 1 комплект;</w:t>
      </w:r>
    </w:p>
    <w:p w:rsidR="00E624E9" w:rsidRDefault="00E624E9" w:rsidP="0077494E">
      <w:r>
        <w:tab/>
        <w:t>- паспорт</w:t>
      </w:r>
      <w:r>
        <w:tab/>
        <w:t xml:space="preserve">     - 1 экземпляр;</w:t>
      </w:r>
    </w:p>
    <w:p w:rsidR="00E624E9" w:rsidRDefault="00E624E9" w:rsidP="0077494E">
      <w:r>
        <w:tab/>
        <w:t>- ключ для установки заслонки клапана в исходное положение.</w:t>
      </w:r>
    </w:p>
    <w:p w:rsidR="00E624E9" w:rsidRDefault="00E624E9" w:rsidP="00A34FDB">
      <w:r>
        <w:tab/>
        <w:t xml:space="preserve">Допускается поставка одного экземпляра паспорта на партию клапанов, поставляемых в один адрес. </w:t>
      </w:r>
    </w:p>
    <w:p w:rsidR="00E624E9" w:rsidRDefault="00E624E9" w:rsidP="0077494E">
      <w:pPr>
        <w:jc w:val="both"/>
      </w:pPr>
      <w:r>
        <w:tab/>
        <w:t xml:space="preserve">Клапан с электроприводом может быть оснащен </w:t>
      </w:r>
      <w:proofErr w:type="spellStart"/>
      <w:r>
        <w:t>клеммной</w:t>
      </w:r>
      <w:proofErr w:type="spellEnd"/>
      <w:r>
        <w:t xml:space="preserve"> колодкой, находящейся в пластиковой коробке, закрепленной в корпусе клапана. Подсоединение проводов к </w:t>
      </w:r>
      <w:proofErr w:type="spellStart"/>
      <w:r>
        <w:t>клеммной</w:t>
      </w:r>
      <w:proofErr w:type="spellEnd"/>
      <w:r>
        <w:t xml:space="preserve"> колодке выполняется потребителем по его усмотрению. </w:t>
      </w:r>
    </w:p>
    <w:p w:rsidR="00E624E9" w:rsidRPr="00DD1CC6" w:rsidRDefault="00E624E9" w:rsidP="0077494E">
      <w:pPr>
        <w:jc w:val="both"/>
      </w:pPr>
      <w:r>
        <w:t xml:space="preserve">  </w:t>
      </w:r>
      <w:r>
        <w:tab/>
      </w:r>
    </w:p>
    <w:p w:rsidR="00E624E9" w:rsidRDefault="00E624E9" w:rsidP="006B5F72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4. Устройство и работа клапана  </w:t>
      </w:r>
    </w:p>
    <w:p w:rsidR="00E624E9" w:rsidRDefault="00E624E9" w:rsidP="00255BF3">
      <w:pPr>
        <w:jc w:val="both"/>
      </w:pPr>
      <w:r>
        <w:tab/>
      </w:r>
      <w:r w:rsidRPr="006B5F72">
        <w:t xml:space="preserve">Схемы </w:t>
      </w:r>
      <w:r>
        <w:t>конструкций клапанов с различными  приводами показаны на рис.2.</w:t>
      </w:r>
    </w:p>
    <w:p w:rsidR="00E624E9" w:rsidRDefault="00E624E9" w:rsidP="00255BF3">
      <w:pPr>
        <w:jc w:val="both"/>
      </w:pPr>
      <w:r>
        <w:t xml:space="preserve">4.1 </w:t>
      </w:r>
      <w:r>
        <w:tab/>
        <w:t>В состав клапана входят: корпус 1, заслонка 2, привод 3 и защитный кожух 4, предохраняющий привод при монтаже клапана в строительную конструкцию.</w:t>
      </w:r>
    </w:p>
    <w:p w:rsidR="00E624E9" w:rsidRDefault="00E624E9" w:rsidP="00255BF3">
      <w:pPr>
        <w:jc w:val="both"/>
      </w:pPr>
      <w:r>
        <w:t>4.2</w:t>
      </w:r>
      <w:r>
        <w:tab/>
        <w:t>Заслонка поворотного типа установлена в корпусе. На оси привода установлен указатель положения заслонки. В корпусе имеется технологический люк 5 со съемной крышкой для обслуживания внутренней полости клапана.</w:t>
      </w:r>
    </w:p>
    <w:p w:rsidR="00E624E9" w:rsidRDefault="00E624E9" w:rsidP="00255BF3">
      <w:pPr>
        <w:jc w:val="both"/>
      </w:pPr>
      <w:r>
        <w:tab/>
        <w:t>На заслонке нормально открытого</w:t>
      </w:r>
      <w:r>
        <w:rPr>
          <w:b/>
          <w:bCs/>
          <w:i/>
          <w:iCs/>
        </w:rPr>
        <w:t xml:space="preserve"> </w:t>
      </w:r>
      <w:r w:rsidRPr="000F6D3E">
        <w:t>клапана с</w:t>
      </w:r>
      <w:r>
        <w:t xml:space="preserve"> электромагнитным приводом установлена упорная пластина. На боковой поверхности клапана закреплена подпружиненная  защелка с кольцом 6 (см. рис.</w:t>
      </w:r>
      <w:r w:rsidRPr="004E266E">
        <w:t>1</w:t>
      </w:r>
      <w:r>
        <w:t xml:space="preserve">). </w:t>
      </w:r>
    </w:p>
    <w:p w:rsidR="00E624E9" w:rsidRDefault="00E624E9" w:rsidP="00255BF3">
      <w:pPr>
        <w:jc w:val="both"/>
      </w:pPr>
      <w:r>
        <w:tab/>
        <w:t xml:space="preserve">У клапана с электромагнитным приводом тепловой замок установлен на корпусе и имеется рычаг для ручного срабатывания клапана. На оси привода имеется гнездо под ключ для перевода заслонки в исходное положение. </w:t>
      </w:r>
    </w:p>
    <w:p w:rsidR="00E624E9" w:rsidRDefault="00E624E9" w:rsidP="00255BF3">
      <w:pPr>
        <w:jc w:val="both"/>
      </w:pPr>
      <w:r>
        <w:tab/>
        <w:t xml:space="preserve">Клапан нормально открытый с электромеханическим приводом имеет ту же конструкцию, но у него отсутствует фиксатор и узел фиксации с кольцом. </w:t>
      </w:r>
    </w:p>
    <w:p w:rsidR="00E624E9" w:rsidRDefault="00E624E9" w:rsidP="00255BF3">
      <w:pPr>
        <w:jc w:val="both"/>
      </w:pPr>
      <w:r>
        <w:tab/>
        <w:t>Клапан нормально открытый</w:t>
      </w:r>
      <w:r>
        <w:rPr>
          <w:b/>
          <w:bCs/>
          <w:i/>
          <w:iCs/>
        </w:rPr>
        <w:t xml:space="preserve"> </w:t>
      </w:r>
      <w:r>
        <w:t xml:space="preserve">с электромеханическим приводом </w:t>
      </w:r>
      <w:r>
        <w:rPr>
          <w:lang w:val="en-US"/>
        </w:rPr>
        <w:t>BELIMO</w:t>
      </w:r>
      <w:r w:rsidRPr="001C4057">
        <w:t xml:space="preserve"> </w:t>
      </w:r>
      <w:r>
        <w:t xml:space="preserve">или </w:t>
      </w:r>
      <w:r>
        <w:rPr>
          <w:lang w:val="en-US"/>
        </w:rPr>
        <w:t>Siemens</w:t>
      </w:r>
      <w:r>
        <w:t xml:space="preserve"> может иметь  </w:t>
      </w:r>
      <w:proofErr w:type="spellStart"/>
      <w:r>
        <w:t>терморазмыкающее</w:t>
      </w:r>
      <w:proofErr w:type="spellEnd"/>
      <w:r>
        <w:t xml:space="preserve"> устройство (ТРУ), которое крепится к корпусу со стороны привода или люка обслуживания (см.</w:t>
      </w:r>
      <w:r w:rsidRPr="00CB2D4E">
        <w:t xml:space="preserve"> </w:t>
      </w:r>
      <w:r>
        <w:t>рис.</w:t>
      </w:r>
      <w:r w:rsidRPr="00171AA2">
        <w:t>1</w:t>
      </w:r>
      <w:r>
        <w:t>). ТРУ имеет кнопку, с помощью которой можно проверить работоспособность клапана. На верхней крышке привода имеется гнездо под ключ для ручного перевода заслонки в исходное положение.</w:t>
      </w:r>
    </w:p>
    <w:p w:rsidR="00E624E9" w:rsidRDefault="00E624E9" w:rsidP="00255BF3">
      <w:pPr>
        <w:jc w:val="both"/>
      </w:pPr>
      <w:r>
        <w:tab/>
        <w:t xml:space="preserve">В </w:t>
      </w:r>
      <w:r w:rsidRPr="00B87255">
        <w:rPr>
          <w:b/>
          <w:bCs/>
          <w:i/>
          <w:iCs/>
        </w:rPr>
        <w:t>нормально закрытом (НЗ)</w:t>
      </w:r>
      <w:r>
        <w:rPr>
          <w:b/>
          <w:bCs/>
          <w:i/>
          <w:iCs/>
        </w:rPr>
        <w:t xml:space="preserve"> </w:t>
      </w:r>
      <w:r w:rsidRPr="00B87255">
        <w:t>клапане</w:t>
      </w:r>
      <w:r>
        <w:t xml:space="preserve"> узел фиксации, тепловой замок и ТРУ  отсутствуют.</w:t>
      </w:r>
    </w:p>
    <w:p w:rsidR="00E624E9" w:rsidRDefault="00E624E9" w:rsidP="00D96054">
      <w:pPr>
        <w:jc w:val="both"/>
      </w:pPr>
      <w:r>
        <w:t xml:space="preserve">4.3 </w:t>
      </w:r>
      <w:r>
        <w:tab/>
        <w:t xml:space="preserve">Схемы подключения электромагнитного привода клапана и электромеханических приводов </w:t>
      </w:r>
      <w:r>
        <w:rPr>
          <w:lang w:val="en-US"/>
        </w:rPr>
        <w:t>BELIMO</w:t>
      </w:r>
      <w:r>
        <w:t xml:space="preserve"> и </w:t>
      </w:r>
      <w:r>
        <w:rPr>
          <w:lang w:val="en-US"/>
        </w:rPr>
        <w:t>Siemens</w:t>
      </w:r>
      <w:r w:rsidRPr="00D96054">
        <w:t xml:space="preserve"> </w:t>
      </w:r>
      <w:r w:rsidRPr="006B5F72">
        <w:t xml:space="preserve"> </w:t>
      </w:r>
      <w:r>
        <w:t>к цепям электропитания и контроля положения заслонки клапана представлены на рис.</w:t>
      </w:r>
      <w:r w:rsidRPr="00171AA2">
        <w:t>2</w:t>
      </w:r>
      <w:r>
        <w:t xml:space="preserve">. Электрическая схема и конструкция клапана обеспечивают следующие способы закрытия (открытия)  заслонки: </w:t>
      </w:r>
    </w:p>
    <w:p w:rsidR="00E624E9" w:rsidRDefault="00E624E9" w:rsidP="00D96054">
      <w:pPr>
        <w:numPr>
          <w:ilvl w:val="0"/>
          <w:numId w:val="4"/>
        </w:numPr>
        <w:jc w:val="both"/>
      </w:pPr>
      <w:r>
        <w:t>автоматически по сигналам от средств пожарной автоматики;</w:t>
      </w:r>
    </w:p>
    <w:p w:rsidR="00E624E9" w:rsidRDefault="00E624E9" w:rsidP="00D96054">
      <w:pPr>
        <w:numPr>
          <w:ilvl w:val="0"/>
          <w:numId w:val="4"/>
        </w:numPr>
        <w:jc w:val="both"/>
      </w:pPr>
      <w:r>
        <w:t>автоматически при достижении заданной температуры внутри клапана при срабатывании теплового замка или ТРУ (только для нормально открытого</w:t>
      </w:r>
      <w:r>
        <w:rPr>
          <w:b/>
          <w:bCs/>
          <w:i/>
          <w:iCs/>
        </w:rPr>
        <w:t xml:space="preserve"> </w:t>
      </w:r>
      <w:r>
        <w:t xml:space="preserve">клапана); </w:t>
      </w:r>
    </w:p>
    <w:p w:rsidR="00E624E9" w:rsidRDefault="00E624E9" w:rsidP="00255BF3">
      <w:pPr>
        <w:numPr>
          <w:ilvl w:val="0"/>
          <w:numId w:val="4"/>
        </w:numPr>
        <w:jc w:val="both"/>
      </w:pPr>
      <w:r>
        <w:t>дистанционно по сигналу со щита управления;</w:t>
      </w:r>
    </w:p>
    <w:p w:rsidR="00E624E9" w:rsidRDefault="00E624E9" w:rsidP="00255BF3">
      <w:pPr>
        <w:numPr>
          <w:ilvl w:val="0"/>
          <w:numId w:val="4"/>
        </w:numPr>
        <w:jc w:val="both"/>
      </w:pPr>
      <w:r>
        <w:t>от кнопки (на электромагнитном привод) или рычага ( электромагнитный привод) в месте установки клапана.</w:t>
      </w:r>
    </w:p>
    <w:p w:rsidR="00E624E9" w:rsidRDefault="00E624E9" w:rsidP="00702527">
      <w:pPr>
        <w:ind w:firstLine="360"/>
        <w:jc w:val="both"/>
        <w:rPr>
          <w:b/>
          <w:bCs/>
          <w:i/>
          <w:iCs/>
        </w:rPr>
      </w:pPr>
      <w:r w:rsidRPr="00FB4AFF">
        <w:rPr>
          <w:b/>
          <w:bCs/>
          <w:i/>
          <w:iCs/>
        </w:rPr>
        <w:lastRenderedPageBreak/>
        <w:t>Для клапана с электромагнитным приводом рекомендуется предусматривать отключение электропитания магнита после его срабатывания (через 15-20 с).</w:t>
      </w:r>
    </w:p>
    <w:p w:rsidR="00E624E9" w:rsidRDefault="00E624E9" w:rsidP="00014159">
      <w:pPr>
        <w:jc w:val="both"/>
      </w:pPr>
      <w:r>
        <w:tab/>
        <w:t>В щите управления может быть предусмотрен контроль наличия напряжения, питающего электромагнит привода.</w:t>
      </w:r>
    </w:p>
    <w:p w:rsidR="00E624E9" w:rsidRDefault="00E624E9" w:rsidP="00014159">
      <w:pPr>
        <w:jc w:val="both"/>
      </w:pPr>
      <w:r>
        <w:tab/>
        <w:t xml:space="preserve">Контроль положения заслонки клапана осуществляется путем подключения световой сигнализации к соответствующим контактам микропереключателей К1 и К2. </w:t>
      </w:r>
    </w:p>
    <w:p w:rsidR="00E624E9" w:rsidRDefault="00E624E9" w:rsidP="00014159">
      <w:pPr>
        <w:jc w:val="both"/>
      </w:pPr>
      <w:r>
        <w:t>4.4</w:t>
      </w:r>
      <w:r>
        <w:tab/>
        <w:t xml:space="preserve">В исходном положении заслонка </w:t>
      </w:r>
      <w:proofErr w:type="spellStart"/>
      <w:r>
        <w:rPr>
          <w:b/>
          <w:bCs/>
          <w:i/>
          <w:iCs/>
        </w:rPr>
        <w:t>огнезадерживающего</w:t>
      </w:r>
      <w:proofErr w:type="spellEnd"/>
      <w:r>
        <w:t xml:space="preserve"> клапана </w:t>
      </w:r>
      <w:r w:rsidRPr="0027618C">
        <w:rPr>
          <w:b/>
          <w:bCs/>
          <w:i/>
          <w:iCs/>
        </w:rPr>
        <w:t>открыта</w:t>
      </w:r>
      <w:r>
        <w:t xml:space="preserve">, а заслонка клапана </w:t>
      </w:r>
      <w:proofErr w:type="spellStart"/>
      <w:r>
        <w:rPr>
          <w:b/>
          <w:bCs/>
          <w:i/>
          <w:iCs/>
        </w:rPr>
        <w:t>противодымной</w:t>
      </w:r>
      <w:proofErr w:type="spellEnd"/>
      <w:r>
        <w:rPr>
          <w:b/>
          <w:bCs/>
          <w:i/>
          <w:iCs/>
        </w:rPr>
        <w:t xml:space="preserve"> вентиляции – закрыта.</w:t>
      </w:r>
      <w:r>
        <w:t xml:space="preserve">  </w:t>
      </w:r>
    </w:p>
    <w:p w:rsidR="00E624E9" w:rsidRDefault="00E624E9" w:rsidP="00014159">
      <w:pPr>
        <w:jc w:val="both"/>
      </w:pPr>
      <w:r>
        <w:tab/>
        <w:t xml:space="preserve">Перевод заслонки клапана в исходное положение осуществляется следующим образом. </w:t>
      </w:r>
      <w:r>
        <w:rPr>
          <w:b/>
          <w:bCs/>
          <w:i/>
          <w:iCs/>
        </w:rPr>
        <w:t xml:space="preserve"> </w:t>
      </w:r>
      <w:r>
        <w:t xml:space="preserve">  </w:t>
      </w:r>
    </w:p>
    <w:p w:rsidR="00E624E9" w:rsidRDefault="00E624E9" w:rsidP="00014159">
      <w:pPr>
        <w:jc w:val="both"/>
      </w:pPr>
      <w:r>
        <w:tab/>
        <w:t xml:space="preserve">Заслонка клапана, оснащенного электромагнитным приводом переводится в исходное положение вручную специальным ключом, воздействующим на ось заслонки, при отключенном электропитании магнита. Поворот  производится до тех пор, пока упор привода не защелкнется штоком электромагнита. </w:t>
      </w:r>
      <w:r>
        <w:rPr>
          <w:b/>
          <w:bCs/>
          <w:i/>
          <w:iCs/>
        </w:rPr>
        <w:t xml:space="preserve">При этом в </w:t>
      </w:r>
      <w:proofErr w:type="spellStart"/>
      <w:r>
        <w:rPr>
          <w:b/>
          <w:bCs/>
          <w:i/>
          <w:iCs/>
        </w:rPr>
        <w:t>огнезадерживающем</w:t>
      </w:r>
      <w:proofErr w:type="spellEnd"/>
      <w:r>
        <w:rPr>
          <w:b/>
          <w:bCs/>
          <w:i/>
          <w:iCs/>
        </w:rPr>
        <w:t xml:space="preserve"> клапане необходимо освободить заслонку от фиксации, потянув кольцо или нажав на кнопку узла фиксации заслонки. </w:t>
      </w:r>
    </w:p>
    <w:p w:rsidR="00E624E9" w:rsidRDefault="00E624E9" w:rsidP="00014159">
      <w:pPr>
        <w:jc w:val="both"/>
      </w:pPr>
      <w:r>
        <w:tab/>
        <w:t>Заслонка клапана с электромеханическим приводом переводится в исходное положение подачей напряжения на кабель электропитания двигателя (при этом электромотор привода поворачивает заслонку клапана в исходное положение)  или вручную (без подачи электропитания) при помощи ключа, который вставляется в специальное гнездо на корпусе привода. Взведение механизма поворота достигается вращением ключа в направлении, указанном стрелкой. После полного  взвода пружины необходимо повернуть ключ в обратную сторону (приблизительно на ¼ оборота). При этом заслонка зафиксируется в исходном положении.</w:t>
      </w:r>
      <w:r>
        <w:rPr>
          <w:b/>
          <w:bCs/>
          <w:i/>
          <w:iCs/>
        </w:rPr>
        <w:t xml:space="preserve"> </w:t>
      </w:r>
      <w:r>
        <w:tab/>
      </w:r>
    </w:p>
    <w:p w:rsidR="00E624E9" w:rsidRPr="00171AA2" w:rsidRDefault="00E624E9" w:rsidP="00014159">
      <w:pPr>
        <w:jc w:val="both"/>
      </w:pPr>
      <w:r>
        <w:t>4.5</w:t>
      </w:r>
      <w:r>
        <w:tab/>
        <w:t>Перевод заслонки клапана в рабочее положение осуществляется одним из способов, указанных в п.4.3.</w:t>
      </w:r>
    </w:p>
    <w:p w:rsidR="00E624E9" w:rsidRDefault="00E624E9" w:rsidP="00014159">
      <w:pPr>
        <w:jc w:val="both"/>
      </w:pPr>
      <w:r>
        <w:tab/>
        <w:t xml:space="preserve">Клапан с электромагнитным приводом срабатывает при подаче напряжения 220В 50Гц на электромагнит. </w:t>
      </w:r>
    </w:p>
    <w:p w:rsidR="00E624E9" w:rsidRDefault="00E624E9" w:rsidP="00014159">
      <w:pPr>
        <w:jc w:val="both"/>
      </w:pPr>
      <w:r>
        <w:tab/>
        <w:t>Клапан с электромеханическим приводом</w:t>
      </w:r>
      <w:r w:rsidRPr="00171AA2">
        <w:t xml:space="preserve"> </w:t>
      </w:r>
      <w:r>
        <w:t xml:space="preserve">типа </w:t>
      </w:r>
      <w:r>
        <w:rPr>
          <w:lang w:val="en-US"/>
        </w:rPr>
        <w:t>BF</w:t>
      </w:r>
      <w:r w:rsidRPr="00171AA2">
        <w:t>,</w:t>
      </w:r>
      <w:r>
        <w:rPr>
          <w:lang w:val="en-US"/>
        </w:rPr>
        <w:t>BLF</w:t>
      </w:r>
      <w:r w:rsidRPr="00D64D5B">
        <w:t>,</w:t>
      </w:r>
      <w:r>
        <w:rPr>
          <w:lang w:val="en-US"/>
        </w:rPr>
        <w:t>GNA</w:t>
      </w:r>
      <w:r w:rsidRPr="00D64D5B">
        <w:t>,</w:t>
      </w:r>
      <w:r>
        <w:rPr>
          <w:lang w:val="en-US"/>
        </w:rPr>
        <w:t>GGA</w:t>
      </w:r>
      <w:r w:rsidRPr="00D64D5B">
        <w:t xml:space="preserve"> </w:t>
      </w:r>
      <w:r>
        <w:t xml:space="preserve"> срабатывает при обесточивании кабеля электропитания привода.      </w:t>
      </w:r>
    </w:p>
    <w:p w:rsidR="00E624E9" w:rsidRDefault="00E624E9" w:rsidP="00014159">
      <w:pPr>
        <w:jc w:val="both"/>
      </w:pPr>
      <w:r>
        <w:tab/>
        <w:t xml:space="preserve">При этом и в том и другом приводах освобождается возвратная пружина, под действием которой заслонка переводится в рабочее положение. </w:t>
      </w:r>
    </w:p>
    <w:p w:rsidR="00E624E9" w:rsidRPr="005D2855" w:rsidRDefault="00E624E9" w:rsidP="00014159">
      <w:pPr>
        <w:jc w:val="both"/>
      </w:pPr>
      <w:r w:rsidRPr="005D2855">
        <w:t xml:space="preserve">           </w:t>
      </w:r>
      <w:r>
        <w:t xml:space="preserve">Клапан с электромеханическим приводом типа </w:t>
      </w:r>
      <w:r>
        <w:rPr>
          <w:lang w:val="en-US"/>
        </w:rPr>
        <w:t>BE</w:t>
      </w:r>
      <w:r w:rsidRPr="005D2855">
        <w:t>,</w:t>
      </w:r>
      <w:r>
        <w:rPr>
          <w:lang w:val="en-US"/>
        </w:rPr>
        <w:t>BLE</w:t>
      </w:r>
      <w:r w:rsidRPr="00D64D5B">
        <w:t>,</w:t>
      </w:r>
      <w:r>
        <w:rPr>
          <w:lang w:val="en-US"/>
        </w:rPr>
        <w:t>GEB</w:t>
      </w:r>
      <w:r w:rsidRPr="00D64D5B">
        <w:t>,</w:t>
      </w:r>
      <w:r>
        <w:rPr>
          <w:lang w:val="en-US"/>
        </w:rPr>
        <w:t>GBB</w:t>
      </w:r>
      <w:r w:rsidRPr="00D64D5B">
        <w:t>,</w:t>
      </w:r>
      <w:r>
        <w:rPr>
          <w:lang w:val="en-US"/>
        </w:rPr>
        <w:t>GIB</w:t>
      </w:r>
      <w:r w:rsidRPr="005D2855">
        <w:t xml:space="preserve"> </w:t>
      </w:r>
      <w:r>
        <w:t>срабатывает при переключении питания на клеммах электропривода.</w:t>
      </w:r>
    </w:p>
    <w:p w:rsidR="00E624E9" w:rsidRPr="006B5F72" w:rsidRDefault="00E624E9" w:rsidP="0061687D">
      <w:pPr>
        <w:jc w:val="both"/>
      </w:pPr>
      <w:r>
        <w:t xml:space="preserve"> </w:t>
      </w:r>
      <w:r w:rsidRPr="006B5F72">
        <w:t xml:space="preserve"> </w:t>
      </w:r>
    </w:p>
    <w:p w:rsidR="00E624E9" w:rsidRDefault="00E624E9" w:rsidP="00FA049C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5. Меры безопасности </w:t>
      </w:r>
    </w:p>
    <w:p w:rsidR="00E624E9" w:rsidRDefault="00E624E9" w:rsidP="00FA049C">
      <w:pPr>
        <w:jc w:val="both"/>
      </w:pPr>
      <w:r>
        <w:t xml:space="preserve">5.1 </w:t>
      </w:r>
      <w:r>
        <w:tab/>
        <w:t>К работе с клапаном допускаются лица, изучившие настоящий паспорт и прошедшие инструктаж по охране и безопасности труда с учетом местных особенностей систем.</w:t>
      </w:r>
    </w:p>
    <w:p w:rsidR="00E624E9" w:rsidRDefault="00E624E9" w:rsidP="00FA049C">
      <w:pPr>
        <w:jc w:val="both"/>
      </w:pPr>
      <w:r>
        <w:t xml:space="preserve">5.2 </w:t>
      </w:r>
      <w:r>
        <w:tab/>
      </w:r>
      <w:r w:rsidRPr="00CF3D44">
        <w:rPr>
          <w:b/>
          <w:bCs/>
        </w:rPr>
        <w:t>Запрещается</w:t>
      </w:r>
      <w:r>
        <w:t xml:space="preserve"> обслуживание и ремонт клапана при аварийных ситуациях (отсутствие заземления, величина сопротивления изоляции менее 1 Мом).</w:t>
      </w:r>
    </w:p>
    <w:p w:rsidR="00E624E9" w:rsidRDefault="00E624E9" w:rsidP="00FA049C">
      <w:pPr>
        <w:jc w:val="both"/>
      </w:pPr>
      <w:r>
        <w:t xml:space="preserve">5.3 </w:t>
      </w:r>
      <w:r>
        <w:tab/>
        <w:t xml:space="preserve">При монтажных и ремонтных работах с клапаном </w:t>
      </w:r>
      <w:r w:rsidRPr="00CF3D44">
        <w:rPr>
          <w:b/>
          <w:bCs/>
        </w:rPr>
        <w:t>запрещается</w:t>
      </w:r>
      <w:r>
        <w:t>:</w:t>
      </w:r>
    </w:p>
    <w:p w:rsidR="00E624E9" w:rsidRDefault="00E624E9" w:rsidP="00CF3D44">
      <w:pPr>
        <w:numPr>
          <w:ilvl w:val="0"/>
          <w:numId w:val="5"/>
        </w:numPr>
        <w:jc w:val="both"/>
      </w:pPr>
      <w:r>
        <w:t xml:space="preserve">приступать к осмотру без отключения вентиляции и электропривода клапана и вывешивания в месте их подключения к сети предупредительной таблички: </w:t>
      </w:r>
      <w:r w:rsidRPr="00255BF3">
        <w:rPr>
          <w:b/>
          <w:bCs/>
        </w:rPr>
        <w:t>«Не включать, работают люди!»</w:t>
      </w:r>
      <w:r>
        <w:t>;</w:t>
      </w:r>
    </w:p>
    <w:p w:rsidR="00E624E9" w:rsidRDefault="00E624E9" w:rsidP="00255BF3">
      <w:pPr>
        <w:numPr>
          <w:ilvl w:val="0"/>
          <w:numId w:val="5"/>
        </w:numPr>
        <w:jc w:val="both"/>
      </w:pPr>
      <w:r>
        <w:t>прикасаться к подвижным элементам клапана в момент ожидаемого его срабатывания.</w:t>
      </w:r>
    </w:p>
    <w:p w:rsidR="00E624E9" w:rsidRDefault="00E624E9" w:rsidP="00255BF3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6. Монтаж и подготовка к работе</w:t>
      </w:r>
    </w:p>
    <w:p w:rsidR="00E624E9" w:rsidRDefault="00E624E9" w:rsidP="00F05AAB">
      <w:pPr>
        <w:jc w:val="both"/>
      </w:pPr>
      <w:r>
        <w:t xml:space="preserve">6.1 </w:t>
      </w:r>
      <w:r>
        <w:tab/>
        <w:t xml:space="preserve">Монтаж клапана осуществляется в соответствии с требованиями ГОСТ 12.4.021-75. </w:t>
      </w:r>
    </w:p>
    <w:p w:rsidR="00E624E9" w:rsidRDefault="00E624E9" w:rsidP="00F05AAB">
      <w:pPr>
        <w:jc w:val="both"/>
      </w:pPr>
      <w:r>
        <w:lastRenderedPageBreak/>
        <w:t xml:space="preserve">6.2 </w:t>
      </w:r>
      <w:r>
        <w:tab/>
        <w:t>При монтаже необходимо учитывать вылет заслонки за пределы клапана в открытом  положении (см. таблицу на рис.1).</w:t>
      </w:r>
    </w:p>
    <w:p w:rsidR="00E624E9" w:rsidRDefault="00E624E9" w:rsidP="00255BF3">
      <w:pPr>
        <w:jc w:val="both"/>
      </w:pPr>
      <w:r>
        <w:t xml:space="preserve">6.3 </w:t>
      </w:r>
      <w:r>
        <w:tab/>
        <w:t>Клапан монтируется в проеме строительной конструкции (см. рис. 4) с расположением привода, как правило, в помещении смежном с обслуживаемым (пожароопасным) помещением.</w:t>
      </w:r>
    </w:p>
    <w:p w:rsidR="00E624E9" w:rsidRDefault="00E624E9" w:rsidP="00255BF3">
      <w:pPr>
        <w:jc w:val="both"/>
      </w:pPr>
      <w:r>
        <w:t xml:space="preserve">6.4 </w:t>
      </w:r>
      <w:r>
        <w:tab/>
        <w:t>Пространственная ориентация клапана при его установке может быть произвольной, но с учетом обеспечения свободного доступа к приводу и люкам обслуживания.</w:t>
      </w:r>
    </w:p>
    <w:p w:rsidR="00E624E9" w:rsidRDefault="00E624E9" w:rsidP="00255BF3">
      <w:pPr>
        <w:jc w:val="both"/>
      </w:pPr>
      <w:r>
        <w:t xml:space="preserve">6.5 </w:t>
      </w:r>
      <w:r>
        <w:tab/>
        <w:t>При установке клапана в месте пересечения воздуховодами строительной  конструкции с нормируемым пределом огнестойкости его профильная часть, в которой размещена заслонка, должна устанавливаться в пределах проема строительной конструкции. Заделка зазоров между клапаном и ограждающими конструкциями должна производиться цементно-песчаным раствором или бетоном.</w:t>
      </w:r>
    </w:p>
    <w:p w:rsidR="00E624E9" w:rsidRDefault="00E624E9" w:rsidP="00255BF3">
      <w:pPr>
        <w:jc w:val="both"/>
      </w:pPr>
      <w:r>
        <w:t>6.6</w:t>
      </w:r>
      <w:r>
        <w:tab/>
        <w:t xml:space="preserve">До монтажа клапана необходимо завершение строительно-монтажных и отделочных работ в помещениях, где устанавливаются клапаны, во </w:t>
      </w:r>
      <w:proofErr w:type="spellStart"/>
      <w:r>
        <w:t>избежании</w:t>
      </w:r>
      <w:proofErr w:type="spellEnd"/>
      <w:r>
        <w:t xml:space="preserve"> попадания строительного мусора, краски, побелки и т.п. во внутреннюю полость клапана, на токоведущие элементы, что может нарушить работоспособность клапана.</w:t>
      </w:r>
    </w:p>
    <w:p w:rsidR="00E624E9" w:rsidRDefault="00E624E9" w:rsidP="006E2F07">
      <w:pPr>
        <w:jc w:val="both"/>
      </w:pPr>
      <w:r>
        <w:t>6.7</w:t>
      </w:r>
      <w:r>
        <w:tab/>
        <w:t>Клапан устанавливается в подготовленный проем и закрепляется. При монтаже клапана не допускается деформация его корпуса.</w:t>
      </w:r>
    </w:p>
    <w:p w:rsidR="00E624E9" w:rsidRDefault="00E624E9" w:rsidP="006E2F07">
      <w:pPr>
        <w:jc w:val="both"/>
      </w:pPr>
      <w:r>
        <w:t>6.8</w:t>
      </w:r>
      <w:r>
        <w:tab/>
        <w:t>При установке клапана вне проема строительной конструкции или при его стыковке с последней через отрезок воздуховода (рис.4) часть корпуса клапана до края защитного кожуха и указанный отрезок воздуховода подлежат дополнительной наружной теплозащите с пределом огнестойкости не менее соответствующего предела огнестойкости  строительной конструкции.</w:t>
      </w:r>
    </w:p>
    <w:p w:rsidR="00E624E9" w:rsidRDefault="00E624E9" w:rsidP="006E2F07">
      <w:pPr>
        <w:jc w:val="both"/>
      </w:pPr>
      <w:r>
        <w:t>6.9</w:t>
      </w:r>
      <w:r>
        <w:tab/>
      </w:r>
      <w:r>
        <w:rPr>
          <w:b/>
          <w:bCs/>
          <w:i/>
          <w:iCs/>
        </w:rPr>
        <w:t xml:space="preserve">Завод-изготовитель поставляет клапан с закрытой заслонкой. </w:t>
      </w:r>
      <w:r w:rsidRPr="006E2F07">
        <w:t>После монтажа</w:t>
      </w:r>
      <w:r>
        <w:rPr>
          <w:b/>
          <w:bCs/>
          <w:i/>
          <w:iCs/>
        </w:rPr>
        <w:t xml:space="preserve"> заслонку </w:t>
      </w:r>
      <w:proofErr w:type="spellStart"/>
      <w:r>
        <w:rPr>
          <w:b/>
          <w:bCs/>
          <w:i/>
          <w:iCs/>
        </w:rPr>
        <w:t>огнезадерживающего</w:t>
      </w:r>
      <w:proofErr w:type="spellEnd"/>
      <w:r>
        <w:rPr>
          <w:b/>
          <w:bCs/>
          <w:i/>
          <w:iCs/>
        </w:rPr>
        <w:t xml:space="preserve"> клапана необходимо установить в исходное положение.</w:t>
      </w:r>
    </w:p>
    <w:p w:rsidR="00E624E9" w:rsidRDefault="00E624E9" w:rsidP="006E2F07">
      <w:pPr>
        <w:jc w:val="both"/>
      </w:pPr>
      <w:r>
        <w:t>6.10</w:t>
      </w:r>
      <w:r>
        <w:tab/>
        <w:t>Для клапана с НЗ заслонкой с электромагнитным проводом транспортное положение заслонки (закрыта) является исходным положением.</w:t>
      </w:r>
    </w:p>
    <w:p w:rsidR="00E624E9" w:rsidRDefault="00E624E9" w:rsidP="006E2F07">
      <w:pPr>
        <w:jc w:val="both"/>
      </w:pPr>
      <w:r>
        <w:t>6.11</w:t>
      </w:r>
      <w:r>
        <w:tab/>
        <w:t>Для клапана с НЗ заслонкой с электромеханическим приводом необходимо подать напряжение на кабель электропитания двигателя. При этом заслонка остается закрытой.</w:t>
      </w:r>
    </w:p>
    <w:p w:rsidR="00E624E9" w:rsidRPr="006E2F07" w:rsidRDefault="00E624E9" w:rsidP="006E2F07">
      <w:pPr>
        <w:jc w:val="both"/>
      </w:pPr>
      <w:r>
        <w:t xml:space="preserve"> </w:t>
      </w:r>
      <w:r>
        <w:tab/>
      </w:r>
      <w:r>
        <w:rPr>
          <w:b/>
          <w:bCs/>
          <w:i/>
          <w:iCs/>
        </w:rPr>
        <w:t xml:space="preserve"> </w:t>
      </w:r>
    </w:p>
    <w:p w:rsidR="00E624E9" w:rsidRDefault="00E624E9" w:rsidP="00255BF3">
      <w:pPr>
        <w:jc w:val="both"/>
      </w:pPr>
    </w:p>
    <w:p w:rsidR="00E624E9" w:rsidRDefault="00E624E9" w:rsidP="00551085">
      <w:pPr>
        <w:spacing w:line="360" w:lineRule="auto"/>
        <w:jc w:val="both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7. Техническое обслуживание  </w:t>
      </w:r>
    </w:p>
    <w:p w:rsidR="00E624E9" w:rsidRDefault="00E624E9" w:rsidP="00551085">
      <w:pPr>
        <w:jc w:val="both"/>
        <w:rPr>
          <w:b/>
          <w:bCs/>
          <w:sz w:val="36"/>
          <w:szCs w:val="36"/>
        </w:rPr>
      </w:pPr>
      <w:r w:rsidRPr="00551085">
        <w:rPr>
          <w:b/>
          <w:bCs/>
        </w:rPr>
        <w:tab/>
      </w:r>
      <w:r w:rsidRPr="00551085">
        <w:rPr>
          <w:b/>
          <w:bCs/>
          <w:u w:val="single"/>
        </w:rPr>
        <w:t>Внимание! Запрещается проводить техническое обслуживание, регламентные и профилактические работы при аварийной ситуации</w:t>
      </w:r>
      <w:r>
        <w:rPr>
          <w:b/>
          <w:bCs/>
        </w:rPr>
        <w:t>.</w:t>
      </w:r>
      <w:r>
        <w:rPr>
          <w:b/>
          <w:bCs/>
          <w:sz w:val="36"/>
          <w:szCs w:val="36"/>
        </w:rPr>
        <w:t xml:space="preserve"> </w:t>
      </w:r>
    </w:p>
    <w:p w:rsidR="00E624E9" w:rsidRDefault="00E624E9" w:rsidP="00255BF3">
      <w:pPr>
        <w:jc w:val="both"/>
        <w:rPr>
          <w:b/>
          <w:bCs/>
        </w:rPr>
      </w:pPr>
      <w:r>
        <w:rPr>
          <w:b/>
          <w:bCs/>
        </w:rPr>
        <w:tab/>
        <w:t>К проверкам и техническому обслуживанию должен привлекаться только квалифицированный персонал, подготовка которого включает практическое обучение работ с электрообслуживанием.</w:t>
      </w:r>
    </w:p>
    <w:p w:rsidR="00E624E9" w:rsidRDefault="00E624E9" w:rsidP="00255BF3">
      <w:pPr>
        <w:jc w:val="both"/>
      </w:pPr>
      <w:r>
        <w:t>7.1</w:t>
      </w:r>
      <w:r>
        <w:tab/>
        <w:t>Техническое обслуживание клапана проводится в соответствии с ГОСТ 12.4.021-75 и должно предусматривать регулярные периодические проверки клапана, осуществляемые не реже одного раза в год или после аварийных ситуаций и включает следующие виды работ:</w:t>
      </w:r>
    </w:p>
    <w:p w:rsidR="00E624E9" w:rsidRDefault="00E624E9" w:rsidP="00DE7D33">
      <w:pPr>
        <w:numPr>
          <w:ilvl w:val="0"/>
          <w:numId w:val="6"/>
        </w:numPr>
        <w:jc w:val="both"/>
      </w:pPr>
      <w:r>
        <w:t xml:space="preserve">визуальная проверка технического состояния клапана; </w:t>
      </w:r>
    </w:p>
    <w:p w:rsidR="00E624E9" w:rsidRDefault="00E624E9" w:rsidP="00DE7D33">
      <w:pPr>
        <w:numPr>
          <w:ilvl w:val="0"/>
          <w:numId w:val="6"/>
        </w:numPr>
        <w:jc w:val="both"/>
      </w:pPr>
      <w:r>
        <w:t>проверка функционирования клапана;</w:t>
      </w:r>
    </w:p>
    <w:p w:rsidR="00E624E9" w:rsidRDefault="00E624E9" w:rsidP="00DE7D33">
      <w:pPr>
        <w:numPr>
          <w:ilvl w:val="0"/>
          <w:numId w:val="6"/>
        </w:numPr>
        <w:jc w:val="both"/>
      </w:pPr>
      <w:r>
        <w:t>устранение возникших неисправностей.</w:t>
      </w:r>
    </w:p>
    <w:p w:rsidR="00E624E9" w:rsidRDefault="00E624E9" w:rsidP="00DE7D33">
      <w:pPr>
        <w:jc w:val="both"/>
      </w:pPr>
      <w:r>
        <w:t>7.2</w:t>
      </w:r>
      <w:r>
        <w:tab/>
        <w:t>Визуальная проверка технического состояния клапана предусматривает внешний осмотр поверхностей клапана и его подвижных частей. Трещины, раковины и другие дефекты на этих поверхностях не допускаются. Проверяется крепление клапана к воздуховоду.</w:t>
      </w:r>
    </w:p>
    <w:p w:rsidR="00E624E9" w:rsidRDefault="00E624E9" w:rsidP="00DE7D33">
      <w:pPr>
        <w:jc w:val="both"/>
      </w:pPr>
      <w:r>
        <w:lastRenderedPageBreak/>
        <w:tab/>
        <w:t xml:space="preserve">Очистку внутренней поверхности клапана следует выполнять в соответствии с общим регламентом работ по чистке каналов вентиляционных систем с обеспечением правил безопасности. </w:t>
      </w:r>
    </w:p>
    <w:p w:rsidR="00E624E9" w:rsidRDefault="00E624E9" w:rsidP="00DE7D33">
      <w:pPr>
        <w:jc w:val="both"/>
      </w:pPr>
      <w:r>
        <w:t>7.3</w:t>
      </w:r>
      <w:r>
        <w:tab/>
        <w:t>Проверка функционирования клапана проводить следующим образом:</w:t>
      </w:r>
    </w:p>
    <w:p w:rsidR="00E624E9" w:rsidRDefault="00E624E9" w:rsidP="00DE7D33">
      <w:pPr>
        <w:jc w:val="both"/>
      </w:pPr>
      <w:r>
        <w:tab/>
        <w:t>7.3.1 Клапан с электроприводом:</w:t>
      </w:r>
    </w:p>
    <w:p w:rsidR="00E624E9" w:rsidRDefault="00E624E9" w:rsidP="00DE7D33">
      <w:pPr>
        <w:jc w:val="both"/>
      </w:pPr>
      <w:r>
        <w:tab/>
        <w:t>- путем подачи напряжения на электромагнитный привод или снятия напряжения с электромеханического привода перевести заслонку клапана из исходного положения в рабочее;</w:t>
      </w:r>
    </w:p>
    <w:p w:rsidR="00E624E9" w:rsidRDefault="00E624E9" w:rsidP="00DE7D33">
      <w:pPr>
        <w:jc w:val="both"/>
      </w:pPr>
      <w:r>
        <w:tab/>
        <w:t xml:space="preserve">-  в зависимости от примененного привода вручную или дистанционно (см.разд.4) перевести и зафиксировать  заслонку в исходном положении. </w:t>
      </w:r>
    </w:p>
    <w:p w:rsidR="00E624E9" w:rsidRDefault="00E624E9" w:rsidP="00DE7D33">
      <w:pPr>
        <w:jc w:val="both"/>
      </w:pPr>
      <w:r>
        <w:tab/>
        <w:t xml:space="preserve">Контроль положения заслонки производится по сигналам на пульте управления или визуально по указателю на приводе или через технологические люки. </w:t>
      </w:r>
    </w:p>
    <w:p w:rsidR="00E624E9" w:rsidRDefault="00E624E9" w:rsidP="00657A9D">
      <w:pPr>
        <w:jc w:val="both"/>
      </w:pPr>
      <w:r>
        <w:tab/>
        <w:t xml:space="preserve">Приводной механизм и заслонка клапана должны перемещаться без рывков и заеданий. </w:t>
      </w:r>
    </w:p>
    <w:p w:rsidR="00E624E9" w:rsidRDefault="00E624E9" w:rsidP="00205EBB">
      <w:pPr>
        <w:jc w:val="both"/>
      </w:pPr>
      <w:r>
        <w:t>7.4</w:t>
      </w:r>
      <w:r>
        <w:tab/>
      </w:r>
      <w:r w:rsidRPr="00C63BA0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 xml:space="preserve">возникших в гарантийный период неисправностях клапана, приведших к ограничению или невозможности выполнения клапаном своих функций, следует сообщать заводу-изготовителю. Неисправности могут устраняться заводом-изготовителем, его официальными представителями или эксплуатационной службой объекта (при условии согласования действий с заводом-изготовителем). </w:t>
      </w:r>
    </w:p>
    <w:p w:rsidR="00E624E9" w:rsidRDefault="00E624E9" w:rsidP="002F1251">
      <w:pPr>
        <w:jc w:val="both"/>
      </w:pPr>
      <w:r>
        <w:t>7.5</w:t>
      </w:r>
      <w:r>
        <w:tab/>
        <w:t>В целях сохранения работоспособности клапана в процессе эксплуатации запрещается нанесение на его внутренние поверхности масляных, лаковых и других покрытий.</w:t>
      </w:r>
    </w:p>
    <w:p w:rsidR="00E624E9" w:rsidRDefault="00E624E9" w:rsidP="002F1251">
      <w:pPr>
        <w:jc w:val="both"/>
      </w:pPr>
    </w:p>
    <w:p w:rsidR="00E624E9" w:rsidRDefault="00E624E9" w:rsidP="002F1251">
      <w:pPr>
        <w:spacing w:line="360" w:lineRule="auto"/>
        <w:rPr>
          <w:b/>
          <w:bCs/>
          <w:sz w:val="36"/>
          <w:szCs w:val="36"/>
        </w:rPr>
      </w:pPr>
      <w:r>
        <w:tab/>
      </w:r>
      <w:r>
        <w:tab/>
        <w:t xml:space="preserve">   </w:t>
      </w:r>
      <w:r>
        <w:rPr>
          <w:b/>
          <w:bCs/>
          <w:sz w:val="36"/>
          <w:szCs w:val="36"/>
        </w:rPr>
        <w:t xml:space="preserve">   8. Транспортирование и хранение</w:t>
      </w:r>
    </w:p>
    <w:p w:rsidR="00E624E9" w:rsidRDefault="00E624E9" w:rsidP="002F1251">
      <w:pPr>
        <w:jc w:val="both"/>
      </w:pPr>
      <w:r>
        <w:t>8.1</w:t>
      </w:r>
      <w:r>
        <w:tab/>
        <w:t xml:space="preserve">Клапаны транспортируются и хранятся в упаковке завода-изготовителя. </w:t>
      </w:r>
    </w:p>
    <w:p w:rsidR="00E624E9" w:rsidRDefault="00E624E9" w:rsidP="002F1251">
      <w:pPr>
        <w:jc w:val="both"/>
      </w:pPr>
      <w:r>
        <w:t>8.2</w:t>
      </w:r>
      <w:r>
        <w:tab/>
        <w:t>Транспортировать клапана можно любым видом транспорта. При этом клапаны не должны подвергаться воздействию атмосферных осадков, механическим ударом и деформации.</w:t>
      </w:r>
    </w:p>
    <w:p w:rsidR="00E624E9" w:rsidRDefault="00E624E9" w:rsidP="00AE7C45">
      <w:r>
        <w:t>8.3</w:t>
      </w:r>
      <w:r>
        <w:tab/>
        <w:t>Не допускается бросать клапаны при погрузке (разгрузке).</w:t>
      </w:r>
    </w:p>
    <w:p w:rsidR="00E624E9" w:rsidRDefault="00E624E9" w:rsidP="00AE7C45">
      <w:r>
        <w:t>8.4</w:t>
      </w:r>
      <w:r>
        <w:tab/>
        <w:t>Клапан следует хранить в помещениях с климатическими условиями по п.п.1.5  и 1.6. в транспортном положении (с закрытой заслонкой).</w:t>
      </w:r>
    </w:p>
    <w:p w:rsidR="00E624E9" w:rsidRPr="00255BF3" w:rsidRDefault="00E624E9" w:rsidP="00AE7C45">
      <w:r>
        <w:t>8.5</w:t>
      </w:r>
      <w:r>
        <w:tab/>
        <w:t xml:space="preserve">В случае нарушения требований по перевозке и хранению клапанов, приведших к их неработоспособности, гарантия завода-изготовителя на них не распространяется.  </w:t>
      </w:r>
    </w:p>
    <w:p w:rsidR="00E624E9" w:rsidRDefault="00E624E9" w:rsidP="00AE7C45">
      <w:pPr>
        <w:jc w:val="both"/>
      </w:pPr>
    </w:p>
    <w:p w:rsidR="00E624E9" w:rsidRDefault="00E624E9" w:rsidP="00AE7C45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9. Гарантии изготовителя  </w:t>
      </w:r>
    </w:p>
    <w:p w:rsidR="00E624E9" w:rsidRDefault="00E624E9" w:rsidP="00AE7C45">
      <w:pPr>
        <w:jc w:val="both"/>
      </w:pPr>
      <w:r>
        <w:t>9.1</w:t>
      </w:r>
      <w:r>
        <w:tab/>
        <w:t>Срок гарантии устанавливается 18 месяцев со дня ввода клапана в эксплуатацию, но не более 24 месяцев со дня отгрузки клапана потребителю.</w:t>
      </w:r>
    </w:p>
    <w:p w:rsidR="00E624E9" w:rsidRDefault="00E624E9" w:rsidP="00AE7C45">
      <w:pPr>
        <w:jc w:val="both"/>
      </w:pPr>
      <w:r>
        <w:t>9.2</w:t>
      </w:r>
      <w:r>
        <w:tab/>
        <w:t>Изготовитель гарантирует соответствие клапана требованиям технических условий ТУ 4854-002-58387191-</w:t>
      </w:r>
      <w:r w:rsidR="00386FCB">
        <w:t>1</w:t>
      </w:r>
      <w:r w:rsidR="00386FCB" w:rsidRPr="00386FCB">
        <w:t>3</w:t>
      </w:r>
      <w:r>
        <w:t xml:space="preserve"> при соблюдении потребителем условий транспортирования, хранения, монтаж и эксплуатации.</w:t>
      </w: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8D7F32">
      <w:pPr>
        <w:spacing w:line="360" w:lineRule="auto"/>
        <w:rPr>
          <w:b/>
          <w:bCs/>
          <w:sz w:val="36"/>
          <w:szCs w:val="36"/>
        </w:rPr>
      </w:pPr>
      <w:r>
        <w:t xml:space="preserve">                            </w:t>
      </w:r>
      <w:r>
        <w:rPr>
          <w:b/>
          <w:bCs/>
          <w:sz w:val="36"/>
          <w:szCs w:val="36"/>
        </w:rPr>
        <w:t xml:space="preserve">   10. Свидетельство о приемке   </w:t>
      </w:r>
    </w:p>
    <w:p w:rsidR="00E624E9" w:rsidRDefault="00E624E9" w:rsidP="008D7F32">
      <w:pPr>
        <w:spacing w:line="360" w:lineRule="auto"/>
        <w:jc w:val="both"/>
      </w:pPr>
      <w:r>
        <w:tab/>
        <w:t>Клапан  КОД-1М ___________________________________________________</w:t>
      </w:r>
    </w:p>
    <w:p w:rsidR="00E624E9" w:rsidRDefault="00E624E9" w:rsidP="008D7F32">
      <w:pPr>
        <w:spacing w:line="360" w:lineRule="auto"/>
        <w:jc w:val="both"/>
      </w:pPr>
      <w:r>
        <w:t>_______________________________________________________________________</w:t>
      </w:r>
    </w:p>
    <w:p w:rsidR="00E624E9" w:rsidRPr="008D7F32" w:rsidRDefault="00E624E9" w:rsidP="008D7F32">
      <w:pPr>
        <w:spacing w:line="360" w:lineRule="auto"/>
        <w:jc w:val="both"/>
      </w:pPr>
      <w:r>
        <w:t xml:space="preserve">с  ___________________________ приводом соответствует техническим условиям  </w:t>
      </w:r>
    </w:p>
    <w:p w:rsidR="00E624E9" w:rsidRDefault="00E624E9" w:rsidP="00AE7C45">
      <w:pPr>
        <w:jc w:val="both"/>
      </w:pPr>
      <w:r>
        <w:t>ТУ 4854-002-58387191-</w:t>
      </w:r>
      <w:r w:rsidRPr="0059386F">
        <w:t>1</w:t>
      </w:r>
      <w:r>
        <w:t xml:space="preserve">3, комплекту технической документации </w:t>
      </w:r>
    </w:p>
    <w:p w:rsidR="00E624E9" w:rsidRDefault="00E624E9" w:rsidP="00AE7C45">
      <w:pPr>
        <w:jc w:val="both"/>
      </w:pPr>
      <w:r>
        <w:t>КД   901.00.00.000 и признан годным для эксплуатации.</w:t>
      </w: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</w:p>
    <w:p w:rsidR="00E624E9" w:rsidRDefault="00E624E9" w:rsidP="00AE7C45">
      <w:pPr>
        <w:jc w:val="both"/>
      </w:pPr>
      <w:r>
        <w:tab/>
      </w:r>
      <w:r>
        <w:tab/>
      </w:r>
      <w:r>
        <w:tab/>
      </w:r>
      <w:r>
        <w:tab/>
      </w:r>
      <w:r>
        <w:tab/>
        <w:t>Дата выпуска ________________________</w:t>
      </w:r>
    </w:p>
    <w:p w:rsidR="00E624E9" w:rsidRDefault="00E624E9" w:rsidP="00AE7C4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624E9" w:rsidRDefault="00E624E9" w:rsidP="00AE7C45">
      <w:pPr>
        <w:jc w:val="both"/>
      </w:pPr>
      <w:r>
        <w:tab/>
      </w:r>
      <w:r>
        <w:tab/>
      </w:r>
      <w:r>
        <w:tab/>
      </w:r>
      <w:r>
        <w:tab/>
      </w:r>
    </w:p>
    <w:p w:rsidR="00E624E9" w:rsidRDefault="00E624E9" w:rsidP="00AE7C45">
      <w:pPr>
        <w:jc w:val="both"/>
      </w:pPr>
      <w:r>
        <w:tab/>
      </w:r>
      <w:r>
        <w:tab/>
      </w:r>
      <w:r>
        <w:tab/>
      </w:r>
      <w:r>
        <w:tab/>
      </w:r>
      <w:r>
        <w:tab/>
        <w:t>Контролер ОТК ______________________</w:t>
      </w:r>
    </w:p>
    <w:p w:rsidR="00E624E9" w:rsidRPr="00255BF3" w:rsidRDefault="00E624E9" w:rsidP="00AE7C45">
      <w:pPr>
        <w:jc w:val="both"/>
      </w:pPr>
    </w:p>
    <w:p w:rsidR="00E624E9" w:rsidRPr="00255BF3" w:rsidRDefault="00E624E9" w:rsidP="00AE7C45"/>
    <w:p w:rsidR="00E624E9" w:rsidRPr="000F3730" w:rsidRDefault="00E624E9" w:rsidP="00AE7C45">
      <w:pPr>
        <w:rPr>
          <w:b/>
          <w:bCs/>
        </w:rPr>
      </w:pPr>
    </w:p>
    <w:p w:rsidR="00E624E9" w:rsidRPr="00350E63" w:rsidRDefault="00E624E9" w:rsidP="00AE7C45">
      <w:pPr>
        <w:rPr>
          <w:b/>
          <w:bCs/>
          <w:sz w:val="36"/>
          <w:szCs w:val="36"/>
        </w:rPr>
      </w:pPr>
    </w:p>
    <w:p w:rsidR="00E624E9" w:rsidRDefault="00E624E9" w:rsidP="00AE7C45">
      <w:pPr>
        <w:pStyle w:val="1"/>
        <w:numPr>
          <w:ilvl w:val="0"/>
          <w:numId w:val="0"/>
        </w:numPr>
      </w:pPr>
    </w:p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Default="00E624E9" w:rsidP="008E2FD4"/>
    <w:p w:rsidR="00E624E9" w:rsidRPr="008E2FD4" w:rsidRDefault="00E624E9" w:rsidP="008E2FD4"/>
    <w:p w:rsidR="00E624E9" w:rsidRPr="0059386F" w:rsidRDefault="00E624E9" w:rsidP="005108A3">
      <w:pPr>
        <w:rPr>
          <w:b/>
          <w:bCs/>
        </w:rPr>
      </w:pPr>
    </w:p>
    <w:p w:rsidR="00E624E9" w:rsidRPr="0059386F" w:rsidRDefault="00E624E9" w:rsidP="005108A3">
      <w:pPr>
        <w:rPr>
          <w:b/>
          <w:bCs/>
          <w:noProof/>
        </w:rPr>
      </w:pPr>
    </w:p>
    <w:p w:rsidR="00E624E9" w:rsidRPr="001734D3" w:rsidRDefault="00CF68E2" w:rsidP="005108A3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7378700" cy="741108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 r="3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74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E9" w:rsidRPr="001734D3" w:rsidRDefault="00E624E9" w:rsidP="005108A3">
      <w:pPr>
        <w:rPr>
          <w:b/>
          <w:bCs/>
          <w:noProof/>
        </w:rPr>
      </w:pPr>
    </w:p>
    <w:p w:rsidR="00E624E9" w:rsidRPr="001734D3" w:rsidRDefault="00E624E9" w:rsidP="005108A3">
      <w:pPr>
        <w:rPr>
          <w:b/>
          <w:bCs/>
          <w:noProof/>
        </w:rPr>
      </w:pPr>
    </w:p>
    <w:p w:rsidR="00E624E9" w:rsidRPr="001734D3" w:rsidRDefault="00E624E9" w:rsidP="005108A3">
      <w:pPr>
        <w:rPr>
          <w:b/>
          <w:bCs/>
          <w:noProof/>
        </w:rPr>
      </w:pPr>
    </w:p>
    <w:p w:rsidR="00E624E9" w:rsidRPr="001734D3" w:rsidRDefault="00E624E9" w:rsidP="005108A3">
      <w:pPr>
        <w:rPr>
          <w:b/>
          <w:bCs/>
          <w:noProof/>
        </w:rPr>
      </w:pPr>
    </w:p>
    <w:p w:rsidR="00E624E9" w:rsidRPr="001734D3" w:rsidRDefault="00E624E9" w:rsidP="005108A3">
      <w:pPr>
        <w:rPr>
          <w:b/>
          <w:bCs/>
          <w:noProof/>
        </w:rPr>
      </w:pPr>
    </w:p>
    <w:p w:rsidR="00E624E9" w:rsidRPr="001734D3" w:rsidRDefault="00E624E9" w:rsidP="005108A3">
      <w:pPr>
        <w:rPr>
          <w:b/>
          <w:bCs/>
          <w:noProof/>
        </w:rPr>
      </w:pPr>
    </w:p>
    <w:p w:rsidR="00E624E9" w:rsidRPr="001734D3" w:rsidRDefault="00E624E9" w:rsidP="005108A3">
      <w:pPr>
        <w:rPr>
          <w:b/>
          <w:bCs/>
          <w:noProof/>
        </w:rPr>
      </w:pPr>
    </w:p>
    <w:p w:rsidR="00E624E9" w:rsidRPr="001734D3" w:rsidRDefault="00E624E9" w:rsidP="0059386F">
      <w:pPr>
        <w:tabs>
          <w:tab w:val="left" w:pos="709"/>
        </w:tabs>
        <w:rPr>
          <w:b/>
          <w:bCs/>
          <w:noProof/>
          <w:lang w:val="en-US"/>
        </w:rPr>
      </w:pPr>
    </w:p>
    <w:p w:rsidR="00E624E9" w:rsidRDefault="00E624E9" w:rsidP="0059386F">
      <w:pPr>
        <w:tabs>
          <w:tab w:val="left" w:pos="709"/>
        </w:tabs>
      </w:pPr>
      <w:r>
        <w:rPr>
          <w:b/>
          <w:bCs/>
          <w:noProof/>
          <w:lang w:val="en-US"/>
        </w:rPr>
        <w:t xml:space="preserve">                                                                </w:t>
      </w:r>
      <w:r>
        <w:t>РИС. 1</w:t>
      </w:r>
    </w:p>
    <w:p w:rsidR="00E624E9" w:rsidRDefault="00E624E9" w:rsidP="00CB2D4E">
      <w:pPr>
        <w:tabs>
          <w:tab w:val="left" w:pos="709"/>
        </w:tabs>
        <w:jc w:val="center"/>
      </w:pPr>
    </w:p>
    <w:p w:rsidR="00E624E9" w:rsidRDefault="00E624E9" w:rsidP="006B26F0">
      <w:pPr>
        <w:jc w:val="center"/>
        <w:rPr>
          <w:sz w:val="27"/>
          <w:szCs w:val="27"/>
        </w:rPr>
      </w:pPr>
    </w:p>
    <w:p w:rsidR="00E624E9" w:rsidRDefault="00E624E9" w:rsidP="006B26F0">
      <w:pPr>
        <w:jc w:val="center"/>
        <w:rPr>
          <w:sz w:val="27"/>
          <w:szCs w:val="27"/>
        </w:rPr>
      </w:pPr>
    </w:p>
    <w:p w:rsidR="00E624E9" w:rsidRPr="0001027A" w:rsidRDefault="00E624E9" w:rsidP="006B26F0">
      <w:pPr>
        <w:jc w:val="center"/>
        <w:rPr>
          <w:sz w:val="27"/>
          <w:szCs w:val="27"/>
        </w:rPr>
      </w:pPr>
    </w:p>
    <w:p w:rsidR="00E624E9" w:rsidRPr="0001027A" w:rsidRDefault="00E624E9" w:rsidP="006B26F0">
      <w:pPr>
        <w:jc w:val="center"/>
        <w:rPr>
          <w:sz w:val="27"/>
          <w:szCs w:val="27"/>
        </w:rPr>
      </w:pPr>
      <w:r w:rsidRPr="0001027A">
        <w:rPr>
          <w:sz w:val="27"/>
          <w:szCs w:val="27"/>
        </w:rPr>
        <w:t>Электромагнитный привод</w:t>
      </w:r>
    </w:p>
    <w:p w:rsidR="00E624E9" w:rsidRDefault="00CF68E2" w:rsidP="006B26F0">
      <w:pPr>
        <w:jc w:val="center"/>
      </w:pPr>
      <w:r>
        <w:rPr>
          <w:noProof/>
        </w:rPr>
        <w:drawing>
          <wp:inline distT="0" distB="0" distL="0" distR="0">
            <wp:extent cx="3126105" cy="1956435"/>
            <wp:effectExtent l="19050" t="0" r="0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E9" w:rsidRDefault="00E624E9" w:rsidP="006B26F0">
      <w:pPr>
        <w:jc w:val="center"/>
        <w:rPr>
          <w:sz w:val="28"/>
          <w:szCs w:val="28"/>
        </w:rPr>
      </w:pPr>
    </w:p>
    <w:p w:rsidR="00E624E9" w:rsidRPr="000D51B8" w:rsidRDefault="00E624E9" w:rsidP="000D51B8">
      <w:pPr>
        <w:jc w:val="center"/>
        <w:rPr>
          <w:b/>
          <w:bCs/>
        </w:rPr>
      </w:pPr>
      <w:r w:rsidRPr="000D51B8">
        <w:rPr>
          <w:b/>
          <w:bCs/>
        </w:rPr>
        <w:t xml:space="preserve">Схема подключения привода </w:t>
      </w:r>
      <w:proofErr w:type="spellStart"/>
      <w:r w:rsidRPr="000D51B8">
        <w:rPr>
          <w:b/>
          <w:bCs/>
          <w:lang w:val="en-US"/>
        </w:rPr>
        <w:t>Belimo</w:t>
      </w:r>
      <w:proofErr w:type="spellEnd"/>
      <w:r w:rsidRPr="000D51B8">
        <w:rPr>
          <w:b/>
          <w:bCs/>
        </w:rPr>
        <w:t xml:space="preserve"> </w:t>
      </w:r>
      <w:r w:rsidRPr="000D51B8">
        <w:rPr>
          <w:b/>
          <w:bCs/>
          <w:lang w:val="en-US"/>
        </w:rPr>
        <w:t>BF</w:t>
      </w:r>
      <w:r w:rsidRPr="000D51B8">
        <w:rPr>
          <w:b/>
          <w:bCs/>
        </w:rPr>
        <w:t xml:space="preserve"> и </w:t>
      </w:r>
      <w:r w:rsidRPr="000D51B8">
        <w:rPr>
          <w:b/>
          <w:bCs/>
          <w:lang w:val="en-US"/>
        </w:rPr>
        <w:t>BLF</w:t>
      </w:r>
      <w:r w:rsidRPr="00EE54FA">
        <w:rPr>
          <w:b/>
          <w:bCs/>
        </w:rPr>
        <w:t xml:space="preserve"> , </w:t>
      </w:r>
      <w:r>
        <w:rPr>
          <w:b/>
          <w:bCs/>
          <w:lang w:val="en-US"/>
        </w:rPr>
        <w:t>Siemens</w:t>
      </w:r>
      <w:r w:rsidRPr="00EE54FA">
        <w:rPr>
          <w:b/>
          <w:bCs/>
        </w:rPr>
        <w:t xml:space="preserve"> </w:t>
      </w:r>
      <w:r>
        <w:rPr>
          <w:b/>
          <w:bCs/>
          <w:lang w:val="en-US"/>
        </w:rPr>
        <w:t>GNA</w:t>
      </w:r>
      <w:r w:rsidRPr="00EE54FA">
        <w:rPr>
          <w:b/>
          <w:bCs/>
        </w:rPr>
        <w:t>,</w:t>
      </w:r>
      <w:r>
        <w:rPr>
          <w:b/>
          <w:bCs/>
          <w:lang w:val="en-US"/>
        </w:rPr>
        <w:t>GGA</w:t>
      </w:r>
      <w:r w:rsidRPr="00EE54FA">
        <w:rPr>
          <w:b/>
          <w:bCs/>
        </w:rPr>
        <w:t>.</w:t>
      </w:r>
    </w:p>
    <w:p w:rsidR="00E624E9" w:rsidRDefault="00CF68E2" w:rsidP="00CB2D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126105" cy="1722755"/>
            <wp:effectExtent l="19050" t="0" r="0" b="0"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E9" w:rsidRPr="0001027A" w:rsidRDefault="00E624E9" w:rsidP="006B26F0">
      <w:pPr>
        <w:jc w:val="center"/>
      </w:pPr>
    </w:p>
    <w:p w:rsidR="00E624E9" w:rsidRPr="00EE54FA" w:rsidRDefault="00E624E9" w:rsidP="000D51B8">
      <w:pPr>
        <w:jc w:val="center"/>
        <w:rPr>
          <w:b/>
          <w:bCs/>
        </w:rPr>
      </w:pPr>
      <w:r w:rsidRPr="000D51B8">
        <w:rPr>
          <w:b/>
          <w:bCs/>
        </w:rPr>
        <w:t xml:space="preserve">Схема подключения привода </w:t>
      </w:r>
      <w:proofErr w:type="spellStart"/>
      <w:r w:rsidRPr="000D51B8">
        <w:rPr>
          <w:b/>
          <w:bCs/>
          <w:lang w:val="en-US"/>
        </w:rPr>
        <w:t>Belimo</w:t>
      </w:r>
      <w:proofErr w:type="spellEnd"/>
      <w:r w:rsidRPr="000D51B8">
        <w:rPr>
          <w:b/>
          <w:bCs/>
        </w:rPr>
        <w:t xml:space="preserve"> </w:t>
      </w:r>
      <w:r w:rsidRPr="000D51B8">
        <w:rPr>
          <w:b/>
          <w:bCs/>
          <w:lang w:val="en-US"/>
        </w:rPr>
        <w:t>BE</w:t>
      </w:r>
      <w:r w:rsidRPr="000D51B8">
        <w:rPr>
          <w:b/>
          <w:bCs/>
        </w:rPr>
        <w:t xml:space="preserve"> и </w:t>
      </w:r>
      <w:r w:rsidRPr="000D51B8">
        <w:rPr>
          <w:b/>
          <w:bCs/>
          <w:lang w:val="en-US"/>
        </w:rPr>
        <w:t>BLE</w:t>
      </w:r>
      <w:r w:rsidRPr="00EE54FA">
        <w:rPr>
          <w:b/>
          <w:bCs/>
        </w:rPr>
        <w:t xml:space="preserve">, </w:t>
      </w:r>
      <w:r>
        <w:rPr>
          <w:b/>
          <w:bCs/>
          <w:lang w:val="en-US"/>
        </w:rPr>
        <w:t>Siemens</w:t>
      </w:r>
      <w:r w:rsidRPr="00EE54FA">
        <w:rPr>
          <w:b/>
          <w:bCs/>
        </w:rPr>
        <w:t xml:space="preserve"> </w:t>
      </w:r>
      <w:r>
        <w:rPr>
          <w:b/>
          <w:bCs/>
          <w:lang w:val="en-US"/>
        </w:rPr>
        <w:t>GEB</w:t>
      </w:r>
      <w:r w:rsidRPr="00EE54FA">
        <w:rPr>
          <w:b/>
          <w:bCs/>
        </w:rPr>
        <w:t>,</w:t>
      </w:r>
      <w:r>
        <w:rPr>
          <w:b/>
          <w:bCs/>
          <w:lang w:val="en-US"/>
        </w:rPr>
        <w:t>GBB</w:t>
      </w:r>
      <w:r w:rsidRPr="00EE54FA">
        <w:rPr>
          <w:b/>
          <w:bCs/>
        </w:rPr>
        <w:t>,</w:t>
      </w:r>
      <w:r>
        <w:rPr>
          <w:b/>
          <w:bCs/>
          <w:lang w:val="en-US"/>
        </w:rPr>
        <w:t>GIB</w:t>
      </w:r>
      <w:r w:rsidRPr="00EE54FA">
        <w:rPr>
          <w:b/>
          <w:bCs/>
        </w:rPr>
        <w:t>.</w:t>
      </w:r>
    </w:p>
    <w:p w:rsidR="00E624E9" w:rsidRPr="00441F19" w:rsidRDefault="00E624E9" w:rsidP="000D51B8">
      <w:pPr>
        <w:jc w:val="center"/>
      </w:pPr>
    </w:p>
    <w:p w:rsidR="00E624E9" w:rsidRPr="00B64537" w:rsidRDefault="00E624E9" w:rsidP="000D51B8">
      <w:pPr>
        <w:jc w:val="center"/>
        <w:rPr>
          <w:sz w:val="22"/>
          <w:szCs w:val="22"/>
        </w:rPr>
      </w:pPr>
      <w:r>
        <w:t xml:space="preserve">              </w:t>
      </w:r>
    </w:p>
    <w:p w:rsidR="00E624E9" w:rsidRDefault="00CF68E2" w:rsidP="000D51B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860040" cy="2030730"/>
            <wp:effectExtent l="1905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E9" w:rsidRPr="00AF301F" w:rsidRDefault="00E624E9" w:rsidP="000D51B8">
      <w:pPr>
        <w:rPr>
          <w:sz w:val="20"/>
          <w:szCs w:val="20"/>
        </w:rPr>
      </w:pPr>
      <w:r w:rsidRPr="00AF301F">
        <w:rPr>
          <w:sz w:val="20"/>
          <w:szCs w:val="20"/>
        </w:rPr>
        <w:t>Э</w:t>
      </w:r>
      <w:r w:rsidRPr="00AF301F">
        <w:rPr>
          <w:sz w:val="20"/>
          <w:szCs w:val="20"/>
          <w:lang w:val="en-US"/>
        </w:rPr>
        <w:t>M</w:t>
      </w:r>
      <w:r w:rsidRPr="00AF301F">
        <w:rPr>
          <w:sz w:val="20"/>
          <w:szCs w:val="20"/>
        </w:rPr>
        <w:t xml:space="preserve"> – электромагнит</w:t>
      </w:r>
    </w:p>
    <w:p w:rsidR="00E624E9" w:rsidRPr="00AF301F" w:rsidRDefault="00E624E9" w:rsidP="006B26F0">
      <w:pPr>
        <w:rPr>
          <w:sz w:val="20"/>
          <w:szCs w:val="20"/>
        </w:rPr>
      </w:pPr>
      <w:proofErr w:type="spellStart"/>
      <w:r w:rsidRPr="00AF301F">
        <w:rPr>
          <w:sz w:val="20"/>
          <w:szCs w:val="20"/>
        </w:rPr>
        <w:t>К</w:t>
      </w:r>
      <w:r w:rsidRPr="00AF301F">
        <w:rPr>
          <w:sz w:val="20"/>
          <w:szCs w:val="20"/>
          <w:vertAlign w:val="subscript"/>
        </w:rPr>
        <w:t>н</w:t>
      </w:r>
      <w:proofErr w:type="spellEnd"/>
      <w:r w:rsidRPr="00AF301F">
        <w:rPr>
          <w:sz w:val="20"/>
          <w:szCs w:val="20"/>
        </w:rPr>
        <w:t xml:space="preserve"> – кнопка ручного срабатывания клапана</w:t>
      </w:r>
    </w:p>
    <w:p w:rsidR="00E624E9" w:rsidRPr="00AF301F" w:rsidRDefault="00E624E9" w:rsidP="006B26F0">
      <w:pPr>
        <w:rPr>
          <w:sz w:val="20"/>
          <w:szCs w:val="20"/>
        </w:rPr>
      </w:pPr>
      <w:r w:rsidRPr="00AF301F">
        <w:rPr>
          <w:sz w:val="20"/>
          <w:szCs w:val="20"/>
        </w:rPr>
        <w:t>М – электродвигатель</w:t>
      </w:r>
    </w:p>
    <w:p w:rsidR="00E624E9" w:rsidRPr="00AF301F" w:rsidRDefault="00E624E9" w:rsidP="006B26F0">
      <w:pPr>
        <w:rPr>
          <w:sz w:val="20"/>
          <w:szCs w:val="20"/>
        </w:rPr>
      </w:pPr>
      <w:r w:rsidRPr="00AF301F">
        <w:rPr>
          <w:sz w:val="20"/>
          <w:szCs w:val="20"/>
        </w:rPr>
        <w:t>К1,К2 – микропереключатели</w:t>
      </w:r>
    </w:p>
    <w:p w:rsidR="00E624E9" w:rsidRDefault="00E624E9" w:rsidP="006B26F0">
      <w:pPr>
        <w:rPr>
          <w:sz w:val="20"/>
          <w:szCs w:val="20"/>
        </w:rPr>
      </w:pPr>
      <w:r w:rsidRPr="00AF301F">
        <w:rPr>
          <w:sz w:val="20"/>
          <w:szCs w:val="20"/>
        </w:rPr>
        <w:t xml:space="preserve">ТРУ – </w:t>
      </w:r>
      <w:proofErr w:type="spellStart"/>
      <w:r w:rsidRPr="00AF301F">
        <w:rPr>
          <w:sz w:val="20"/>
          <w:szCs w:val="20"/>
        </w:rPr>
        <w:t>термозамыкающ</w:t>
      </w:r>
      <w:r>
        <w:rPr>
          <w:sz w:val="20"/>
          <w:szCs w:val="20"/>
        </w:rPr>
        <w:t>е</w:t>
      </w:r>
      <w:r w:rsidRPr="00AF301F">
        <w:rPr>
          <w:sz w:val="20"/>
          <w:szCs w:val="20"/>
        </w:rPr>
        <w:t>е</w:t>
      </w:r>
      <w:proofErr w:type="spellEnd"/>
      <w:r w:rsidRPr="00AF301F">
        <w:rPr>
          <w:sz w:val="20"/>
          <w:szCs w:val="20"/>
        </w:rPr>
        <w:t xml:space="preserve"> устройство с кнопкой ручного срабатывания</w:t>
      </w:r>
      <w:r>
        <w:rPr>
          <w:sz w:val="20"/>
          <w:szCs w:val="20"/>
        </w:rPr>
        <w:t xml:space="preserve"> клапана</w:t>
      </w:r>
    </w:p>
    <w:p w:rsidR="00E624E9" w:rsidRDefault="00E624E9" w:rsidP="008E2FD4">
      <w:pPr>
        <w:rPr>
          <w:sz w:val="20"/>
          <w:szCs w:val="20"/>
        </w:rPr>
      </w:pPr>
      <w:r>
        <w:rPr>
          <w:sz w:val="20"/>
          <w:szCs w:val="20"/>
        </w:rPr>
        <w:t xml:space="preserve">КК – колодка </w:t>
      </w:r>
      <w:proofErr w:type="spellStart"/>
      <w:r>
        <w:rPr>
          <w:sz w:val="20"/>
          <w:szCs w:val="20"/>
        </w:rPr>
        <w:t>клемная</w:t>
      </w:r>
      <w:proofErr w:type="spellEnd"/>
    </w:p>
    <w:p w:rsidR="00E624E9" w:rsidRDefault="00E624E9" w:rsidP="008E2FD4">
      <w:pPr>
        <w:rPr>
          <w:sz w:val="20"/>
          <w:szCs w:val="20"/>
        </w:rPr>
      </w:pPr>
    </w:p>
    <w:p w:rsidR="00E624E9" w:rsidRPr="008E2FD4" w:rsidRDefault="00E624E9" w:rsidP="008E2FD4">
      <w:pPr>
        <w:rPr>
          <w:b/>
          <w:bCs/>
          <w:sz w:val="28"/>
          <w:szCs w:val="28"/>
        </w:rPr>
      </w:pPr>
    </w:p>
    <w:p w:rsidR="00E624E9" w:rsidRPr="0001027A" w:rsidRDefault="00E624E9" w:rsidP="006B26F0">
      <w:pPr>
        <w:jc w:val="center"/>
        <w:rPr>
          <w:b/>
          <w:bCs/>
          <w:sz w:val="28"/>
          <w:szCs w:val="28"/>
          <w:u w:val="single"/>
        </w:rPr>
      </w:pPr>
      <w:r w:rsidRPr="0001027A">
        <w:rPr>
          <w:b/>
          <w:bCs/>
          <w:sz w:val="28"/>
          <w:szCs w:val="28"/>
          <w:u w:val="single"/>
        </w:rPr>
        <w:t xml:space="preserve">Рис. </w:t>
      </w:r>
      <w:r w:rsidRPr="0059386F">
        <w:rPr>
          <w:b/>
          <w:bCs/>
          <w:sz w:val="28"/>
          <w:szCs w:val="28"/>
          <w:u w:val="single"/>
        </w:rPr>
        <w:t>2</w:t>
      </w:r>
      <w:r w:rsidRPr="0001027A">
        <w:rPr>
          <w:b/>
          <w:bCs/>
          <w:sz w:val="28"/>
          <w:szCs w:val="28"/>
          <w:u w:val="single"/>
        </w:rPr>
        <w:t xml:space="preserve">. Схемы подключения электроприводов </w:t>
      </w:r>
    </w:p>
    <w:p w:rsidR="00E624E9" w:rsidRDefault="00E624E9" w:rsidP="00CB2D4E">
      <w:pPr>
        <w:rPr>
          <w:b/>
          <w:bCs/>
        </w:rPr>
      </w:pPr>
      <w:r>
        <w:rPr>
          <w:b/>
          <w:bCs/>
        </w:rPr>
        <w:lastRenderedPageBreak/>
        <w:t xml:space="preserve">                    </w:t>
      </w:r>
      <w:r w:rsidRPr="0001027A">
        <w:rPr>
          <w:b/>
          <w:bCs/>
        </w:rPr>
        <w:tab/>
        <w:t xml:space="preserve">     </w:t>
      </w:r>
    </w:p>
    <w:p w:rsidR="00E624E9" w:rsidRDefault="00E624E9" w:rsidP="00CB2D4E">
      <w:pPr>
        <w:rPr>
          <w:b/>
          <w:bCs/>
        </w:rPr>
      </w:pPr>
    </w:p>
    <w:p w:rsidR="00E624E9" w:rsidRDefault="00E624E9" w:rsidP="00CB2D4E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4E9" w:rsidRDefault="00E624E9" w:rsidP="0045403D">
      <w:pPr>
        <w:ind w:left="360"/>
        <w:jc w:val="center"/>
        <w:rPr>
          <w:b/>
          <w:bCs/>
        </w:rPr>
      </w:pPr>
    </w:p>
    <w:p w:rsidR="00E624E9" w:rsidRDefault="00CF68E2" w:rsidP="001734D3">
      <w:pPr>
        <w:ind w:left="36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039995" cy="7166610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6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E9" w:rsidRPr="001734D3" w:rsidRDefault="00E624E9" w:rsidP="001734D3">
      <w:pPr>
        <w:ind w:left="360"/>
        <w:jc w:val="center"/>
      </w:pPr>
      <w:r w:rsidRPr="00B50C36">
        <w:rPr>
          <w:b/>
          <w:bCs/>
          <w:sz w:val="28"/>
          <w:szCs w:val="28"/>
        </w:rPr>
        <w:t xml:space="preserve">Рис. </w:t>
      </w:r>
      <w:r w:rsidRPr="0062017C">
        <w:rPr>
          <w:b/>
          <w:bCs/>
          <w:sz w:val="28"/>
          <w:szCs w:val="28"/>
        </w:rPr>
        <w:t>3</w:t>
      </w:r>
      <w:r w:rsidRPr="00B50C3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Схемы установки клапана  </w:t>
      </w:r>
    </w:p>
    <w:p w:rsidR="00E624E9" w:rsidRPr="0062017C" w:rsidRDefault="00E624E9" w:rsidP="005548F9">
      <w:pPr>
        <w:jc w:val="center"/>
        <w:rPr>
          <w:b/>
          <w:bCs/>
          <w:sz w:val="28"/>
          <w:szCs w:val="28"/>
        </w:rPr>
      </w:pPr>
    </w:p>
    <w:p w:rsidR="00E624E9" w:rsidRDefault="00E624E9" w:rsidP="005548F9">
      <w:pPr>
        <w:jc w:val="center"/>
        <w:rPr>
          <w:b/>
          <w:bCs/>
          <w:sz w:val="28"/>
          <w:szCs w:val="28"/>
        </w:rPr>
      </w:pPr>
    </w:p>
    <w:p w:rsidR="00E624E9" w:rsidRDefault="00E624E9" w:rsidP="005548F9">
      <w:pPr>
        <w:jc w:val="center"/>
        <w:rPr>
          <w:b/>
          <w:bCs/>
          <w:sz w:val="28"/>
          <w:szCs w:val="28"/>
        </w:rPr>
      </w:pPr>
    </w:p>
    <w:p w:rsidR="00E624E9" w:rsidRDefault="00E624E9" w:rsidP="005548F9">
      <w:pPr>
        <w:jc w:val="center"/>
        <w:rPr>
          <w:b/>
          <w:bCs/>
          <w:sz w:val="28"/>
          <w:szCs w:val="28"/>
        </w:rPr>
      </w:pPr>
    </w:p>
    <w:p w:rsidR="00E624E9" w:rsidRDefault="00E624E9" w:rsidP="005548F9">
      <w:pPr>
        <w:jc w:val="center"/>
        <w:rPr>
          <w:b/>
          <w:bCs/>
          <w:sz w:val="28"/>
          <w:szCs w:val="28"/>
        </w:rPr>
      </w:pPr>
    </w:p>
    <w:p w:rsidR="00E624E9" w:rsidRDefault="00E624E9" w:rsidP="005548F9">
      <w:pPr>
        <w:jc w:val="center"/>
        <w:rPr>
          <w:b/>
          <w:bCs/>
          <w:sz w:val="28"/>
          <w:szCs w:val="28"/>
        </w:rPr>
      </w:pPr>
    </w:p>
    <w:p w:rsidR="00E624E9" w:rsidRDefault="00E624E9" w:rsidP="005548F9">
      <w:pPr>
        <w:jc w:val="center"/>
        <w:rPr>
          <w:b/>
          <w:bCs/>
          <w:sz w:val="28"/>
          <w:szCs w:val="28"/>
        </w:rPr>
      </w:pPr>
    </w:p>
    <w:p w:rsidR="00E624E9" w:rsidRPr="001734D3" w:rsidRDefault="00E624E9" w:rsidP="001734D3">
      <w:pPr>
        <w:rPr>
          <w:b/>
          <w:bCs/>
          <w:sz w:val="28"/>
          <w:szCs w:val="28"/>
        </w:rPr>
      </w:pPr>
      <w:r w:rsidRPr="00386FC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ЛИСТ ИЗМЕНЕНИЙ И ДОПОЛНЕНИЙ</w:t>
      </w:r>
    </w:p>
    <w:p w:rsidR="00E624E9" w:rsidRPr="006B26F0" w:rsidRDefault="00E624E9" w:rsidP="00A07CD4">
      <w:pPr>
        <w:jc w:val="center"/>
      </w:pPr>
    </w:p>
    <w:sectPr w:rsidR="00E624E9" w:rsidRPr="006B26F0" w:rsidSect="003B34A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77" w:rsidRDefault="00457A77">
      <w:r>
        <w:separator/>
      </w:r>
    </w:p>
  </w:endnote>
  <w:endnote w:type="continuationSeparator" w:id="0">
    <w:p w:rsidR="00457A77" w:rsidRDefault="0045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E9" w:rsidRDefault="00EF2C37" w:rsidP="003B34A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24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D50">
      <w:rPr>
        <w:rStyle w:val="a7"/>
        <w:noProof/>
      </w:rPr>
      <w:t>12</w:t>
    </w:r>
    <w:r>
      <w:rPr>
        <w:rStyle w:val="a7"/>
      </w:rPr>
      <w:fldChar w:fldCharType="end"/>
    </w:r>
  </w:p>
  <w:p w:rsidR="00E624E9" w:rsidRDefault="00E624E9" w:rsidP="00FA3BD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77" w:rsidRDefault="00457A77">
      <w:r>
        <w:separator/>
      </w:r>
    </w:p>
  </w:footnote>
  <w:footnote w:type="continuationSeparator" w:id="0">
    <w:p w:rsidR="00457A77" w:rsidRDefault="0045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21"/>
    <w:multiLevelType w:val="hybridMultilevel"/>
    <w:tmpl w:val="75A0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1B46E2"/>
    <w:multiLevelType w:val="multilevel"/>
    <w:tmpl w:val="F4A021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E314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AE3583"/>
    <w:multiLevelType w:val="multilevel"/>
    <w:tmpl w:val="505892CA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3D5E84"/>
    <w:multiLevelType w:val="multilevel"/>
    <w:tmpl w:val="B262F3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4A4402"/>
    <w:multiLevelType w:val="hybridMultilevel"/>
    <w:tmpl w:val="6E94A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E17F7C"/>
    <w:multiLevelType w:val="hybridMultilevel"/>
    <w:tmpl w:val="26B65DF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7">
    <w:nsid w:val="337376AA"/>
    <w:multiLevelType w:val="hybridMultilevel"/>
    <w:tmpl w:val="6BEE15D6"/>
    <w:lvl w:ilvl="0" w:tplc="2D405B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F12D5"/>
    <w:multiLevelType w:val="hybridMultilevel"/>
    <w:tmpl w:val="6592F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505D6E"/>
    <w:multiLevelType w:val="hybridMultilevel"/>
    <w:tmpl w:val="41CA6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03B"/>
    <w:rsid w:val="0001027A"/>
    <w:rsid w:val="00014159"/>
    <w:rsid w:val="000156CE"/>
    <w:rsid w:val="00047072"/>
    <w:rsid w:val="00074B11"/>
    <w:rsid w:val="00084B16"/>
    <w:rsid w:val="00086BF3"/>
    <w:rsid w:val="00093741"/>
    <w:rsid w:val="000B2012"/>
    <w:rsid w:val="000B2270"/>
    <w:rsid w:val="000D51B8"/>
    <w:rsid w:val="000F3730"/>
    <w:rsid w:val="000F6D3E"/>
    <w:rsid w:val="0016060D"/>
    <w:rsid w:val="00167E91"/>
    <w:rsid w:val="00171AA2"/>
    <w:rsid w:val="001734D3"/>
    <w:rsid w:val="001A1333"/>
    <w:rsid w:val="001A5D00"/>
    <w:rsid w:val="001C4057"/>
    <w:rsid w:val="001E423B"/>
    <w:rsid w:val="001E7C07"/>
    <w:rsid w:val="00203157"/>
    <w:rsid w:val="00205EBB"/>
    <w:rsid w:val="00213882"/>
    <w:rsid w:val="002148DC"/>
    <w:rsid w:val="00255BF3"/>
    <w:rsid w:val="00263643"/>
    <w:rsid w:val="00266A16"/>
    <w:rsid w:val="0027618C"/>
    <w:rsid w:val="0028154A"/>
    <w:rsid w:val="002C7010"/>
    <w:rsid w:val="002F1251"/>
    <w:rsid w:val="002F1A3E"/>
    <w:rsid w:val="00350E63"/>
    <w:rsid w:val="00362824"/>
    <w:rsid w:val="00386FCB"/>
    <w:rsid w:val="003B34AD"/>
    <w:rsid w:val="003D4826"/>
    <w:rsid w:val="00405F8F"/>
    <w:rsid w:val="00415B69"/>
    <w:rsid w:val="004206DE"/>
    <w:rsid w:val="00441589"/>
    <w:rsid w:val="00441F19"/>
    <w:rsid w:val="0045403D"/>
    <w:rsid w:val="00457A77"/>
    <w:rsid w:val="00476582"/>
    <w:rsid w:val="00491DF2"/>
    <w:rsid w:val="004A1145"/>
    <w:rsid w:val="004A33E9"/>
    <w:rsid w:val="004D6AC3"/>
    <w:rsid w:val="004E266E"/>
    <w:rsid w:val="004F2997"/>
    <w:rsid w:val="004F7E9F"/>
    <w:rsid w:val="00507087"/>
    <w:rsid w:val="005108A3"/>
    <w:rsid w:val="00514811"/>
    <w:rsid w:val="00530CC9"/>
    <w:rsid w:val="005367E5"/>
    <w:rsid w:val="00551085"/>
    <w:rsid w:val="005548F9"/>
    <w:rsid w:val="0059386F"/>
    <w:rsid w:val="005D0D50"/>
    <w:rsid w:val="005D2855"/>
    <w:rsid w:val="005F1B97"/>
    <w:rsid w:val="00614A98"/>
    <w:rsid w:val="0061687D"/>
    <w:rsid w:val="0062017C"/>
    <w:rsid w:val="00637B1C"/>
    <w:rsid w:val="00655316"/>
    <w:rsid w:val="00657A9D"/>
    <w:rsid w:val="00663673"/>
    <w:rsid w:val="00666977"/>
    <w:rsid w:val="006B26F0"/>
    <w:rsid w:val="006B5F72"/>
    <w:rsid w:val="006E1BE9"/>
    <w:rsid w:val="006E2F07"/>
    <w:rsid w:val="006F3B56"/>
    <w:rsid w:val="00702527"/>
    <w:rsid w:val="00717FCE"/>
    <w:rsid w:val="00747A7A"/>
    <w:rsid w:val="0077494E"/>
    <w:rsid w:val="0078592D"/>
    <w:rsid w:val="007A535D"/>
    <w:rsid w:val="007C3933"/>
    <w:rsid w:val="007E4925"/>
    <w:rsid w:val="007F6DAC"/>
    <w:rsid w:val="00806CC3"/>
    <w:rsid w:val="008113A1"/>
    <w:rsid w:val="00862B10"/>
    <w:rsid w:val="008D7F32"/>
    <w:rsid w:val="008E0B26"/>
    <w:rsid w:val="008E2FD4"/>
    <w:rsid w:val="008E373D"/>
    <w:rsid w:val="00911391"/>
    <w:rsid w:val="00952920"/>
    <w:rsid w:val="009626EC"/>
    <w:rsid w:val="0097450D"/>
    <w:rsid w:val="009D2332"/>
    <w:rsid w:val="009E4051"/>
    <w:rsid w:val="009F2174"/>
    <w:rsid w:val="00A059D1"/>
    <w:rsid w:val="00A07CD4"/>
    <w:rsid w:val="00A1206D"/>
    <w:rsid w:val="00A2003B"/>
    <w:rsid w:val="00A2155F"/>
    <w:rsid w:val="00A34FDB"/>
    <w:rsid w:val="00A44A1B"/>
    <w:rsid w:val="00A8522D"/>
    <w:rsid w:val="00AA0309"/>
    <w:rsid w:val="00AB2243"/>
    <w:rsid w:val="00AC1CBE"/>
    <w:rsid w:val="00AC648A"/>
    <w:rsid w:val="00AE103E"/>
    <w:rsid w:val="00AE7C45"/>
    <w:rsid w:val="00AF301F"/>
    <w:rsid w:val="00B12F71"/>
    <w:rsid w:val="00B24465"/>
    <w:rsid w:val="00B50C36"/>
    <w:rsid w:val="00B64537"/>
    <w:rsid w:val="00B70E66"/>
    <w:rsid w:val="00B87255"/>
    <w:rsid w:val="00BD4828"/>
    <w:rsid w:val="00BD4B22"/>
    <w:rsid w:val="00BD59A4"/>
    <w:rsid w:val="00BE2E21"/>
    <w:rsid w:val="00C446B1"/>
    <w:rsid w:val="00C46E48"/>
    <w:rsid w:val="00C6093D"/>
    <w:rsid w:val="00C63BA0"/>
    <w:rsid w:val="00C70AE1"/>
    <w:rsid w:val="00C74D19"/>
    <w:rsid w:val="00C77BFC"/>
    <w:rsid w:val="00C77C1D"/>
    <w:rsid w:val="00C82E9E"/>
    <w:rsid w:val="00C92F60"/>
    <w:rsid w:val="00CB2D4E"/>
    <w:rsid w:val="00CE420D"/>
    <w:rsid w:val="00CF3D44"/>
    <w:rsid w:val="00CF68E2"/>
    <w:rsid w:val="00D03707"/>
    <w:rsid w:val="00D404BA"/>
    <w:rsid w:val="00D62A81"/>
    <w:rsid w:val="00D64D5B"/>
    <w:rsid w:val="00D67A6D"/>
    <w:rsid w:val="00D8175D"/>
    <w:rsid w:val="00D96054"/>
    <w:rsid w:val="00DC01F7"/>
    <w:rsid w:val="00DC0866"/>
    <w:rsid w:val="00DD1CC6"/>
    <w:rsid w:val="00DE7D33"/>
    <w:rsid w:val="00E16624"/>
    <w:rsid w:val="00E2532D"/>
    <w:rsid w:val="00E5086D"/>
    <w:rsid w:val="00E53FC2"/>
    <w:rsid w:val="00E624E9"/>
    <w:rsid w:val="00E7642F"/>
    <w:rsid w:val="00E809D1"/>
    <w:rsid w:val="00E83A8C"/>
    <w:rsid w:val="00EA5295"/>
    <w:rsid w:val="00EE2D4E"/>
    <w:rsid w:val="00EE54FA"/>
    <w:rsid w:val="00EF2C37"/>
    <w:rsid w:val="00EF45A4"/>
    <w:rsid w:val="00F006BF"/>
    <w:rsid w:val="00F05AAB"/>
    <w:rsid w:val="00F60A0D"/>
    <w:rsid w:val="00F62B7C"/>
    <w:rsid w:val="00F75F3C"/>
    <w:rsid w:val="00FA049C"/>
    <w:rsid w:val="00FA3BD4"/>
    <w:rsid w:val="00FA60F6"/>
    <w:rsid w:val="00FA6540"/>
    <w:rsid w:val="00FB4AFF"/>
    <w:rsid w:val="00FD0295"/>
    <w:rsid w:val="00FE523E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1B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8A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8A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8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08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08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08A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08A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108A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08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6E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26E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26E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26E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26E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26E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626E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26E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626EC"/>
    <w:rPr>
      <w:rFonts w:ascii="Cambria" w:hAnsi="Cambria" w:cs="Cambria"/>
    </w:rPr>
  </w:style>
  <w:style w:type="table" w:styleId="a3">
    <w:name w:val="Table Grid"/>
    <w:basedOn w:val="a1"/>
    <w:uiPriority w:val="99"/>
    <w:rsid w:val="005070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B2D4E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FA3B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26EC"/>
    <w:rPr>
      <w:sz w:val="24"/>
      <w:szCs w:val="24"/>
    </w:rPr>
  </w:style>
  <w:style w:type="character" w:styleId="a7">
    <w:name w:val="page number"/>
    <w:basedOn w:val="a0"/>
    <w:uiPriority w:val="99"/>
    <w:rsid w:val="00FA3BD4"/>
  </w:style>
  <w:style w:type="paragraph" w:styleId="a8">
    <w:name w:val="Balloon Text"/>
    <w:basedOn w:val="a"/>
    <w:link w:val="a9"/>
    <w:uiPriority w:val="99"/>
    <w:semiHidden/>
    <w:unhideWhenUsed/>
    <w:locked/>
    <w:rsid w:val="00386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2448</Words>
  <Characters>13960</Characters>
  <Application>Microsoft Office Word</Application>
  <DocSecurity>0</DocSecurity>
  <Lines>116</Lines>
  <Paragraphs>32</Paragraphs>
  <ScaleCrop>false</ScaleCrop>
  <Company>***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Andrey</cp:lastModifiedBy>
  <cp:revision>6</cp:revision>
  <cp:lastPrinted>2013-08-08T07:18:00Z</cp:lastPrinted>
  <dcterms:created xsi:type="dcterms:W3CDTF">2013-08-08T07:15:00Z</dcterms:created>
  <dcterms:modified xsi:type="dcterms:W3CDTF">2015-12-26T13:43:00Z</dcterms:modified>
</cp:coreProperties>
</file>